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29" w:type="dxa"/>
        <w:tblInd w:w="11023" w:type="dxa"/>
        <w:tblLook w:val="04A0"/>
      </w:tblPr>
      <w:tblGrid>
        <w:gridCol w:w="5529"/>
      </w:tblGrid>
      <w:tr w:rsidR="008D20B7" w:rsidRPr="00417FAE" w:rsidTr="002C6C27">
        <w:tc>
          <w:tcPr>
            <w:tcW w:w="5529" w:type="dxa"/>
            <w:shd w:val="clear" w:color="auto" w:fill="auto"/>
          </w:tcPr>
          <w:p w:rsidR="007D2797" w:rsidRDefault="007D2797" w:rsidP="007D2797">
            <w:pPr>
              <w:ind w:left="120"/>
              <w:jc w:val="right"/>
              <w:rPr>
                <w:sz w:val="28"/>
                <w:szCs w:val="28"/>
              </w:rPr>
            </w:pPr>
            <w:r>
              <w:rPr>
                <w:sz w:val="28"/>
                <w:szCs w:val="28"/>
              </w:rPr>
              <w:t>Приложение к ФОП НОО</w:t>
            </w:r>
          </w:p>
          <w:p w:rsidR="008D20B7" w:rsidRPr="00417FAE" w:rsidRDefault="008D20B7" w:rsidP="002C6C27">
            <w:pPr>
              <w:spacing w:after="0" w:line="240" w:lineRule="auto"/>
              <w:ind w:right="567"/>
              <w:rPr>
                <w:rFonts w:ascii="Times New Roman" w:eastAsia="Times New Roman" w:hAnsi="Times New Roman"/>
                <w:sz w:val="24"/>
                <w:szCs w:val="24"/>
                <w:lang w:eastAsia="ru-RU"/>
              </w:rPr>
            </w:pPr>
          </w:p>
        </w:tc>
      </w:tr>
    </w:tbl>
    <w:p w:rsidR="007D2797" w:rsidRPr="007D2797" w:rsidRDefault="007D2797" w:rsidP="007D2797">
      <w:pPr>
        <w:ind w:left="120"/>
        <w:jc w:val="right"/>
        <w:rPr>
          <w:rFonts w:ascii="Times New Roman" w:hAnsi="Times New Roman"/>
          <w:sz w:val="28"/>
          <w:szCs w:val="28"/>
        </w:rPr>
      </w:pPr>
      <w:r w:rsidRPr="007D2797">
        <w:rPr>
          <w:rFonts w:ascii="Times New Roman" w:hAnsi="Times New Roman"/>
          <w:sz w:val="28"/>
          <w:szCs w:val="28"/>
        </w:rPr>
        <w:t>Приложение к ФОП НОО</w:t>
      </w:r>
    </w:p>
    <w:p w:rsidR="008D20B7" w:rsidRPr="000B345C" w:rsidRDefault="008D20B7" w:rsidP="008D20B7">
      <w:pPr>
        <w:shd w:val="clear" w:color="auto" w:fill="FFFFFF"/>
        <w:tabs>
          <w:tab w:val="left" w:pos="7985"/>
        </w:tabs>
        <w:spacing w:after="0" w:line="240" w:lineRule="auto"/>
        <w:ind w:left="567" w:right="567" w:firstLine="5103"/>
        <w:rPr>
          <w:rFonts w:ascii="Times New Roman" w:hAnsi="Times New Roman"/>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7D2797" w:rsidRDefault="007D2797" w:rsidP="008D20B7">
      <w:pPr>
        <w:shd w:val="clear" w:color="auto" w:fill="FFFFFF"/>
        <w:spacing w:after="0" w:line="240" w:lineRule="auto"/>
        <w:ind w:left="142" w:right="567"/>
        <w:jc w:val="center"/>
        <w:rPr>
          <w:rFonts w:ascii="Times New Roman" w:hAnsi="Times New Roman"/>
          <w:b/>
          <w:bCs/>
          <w:sz w:val="24"/>
          <w:szCs w:val="24"/>
        </w:rPr>
      </w:pPr>
    </w:p>
    <w:p w:rsidR="008D20B7" w:rsidRPr="007D2797" w:rsidRDefault="008D20B7" w:rsidP="008D20B7">
      <w:pPr>
        <w:shd w:val="clear" w:color="auto" w:fill="FFFFFF"/>
        <w:spacing w:after="0" w:line="240" w:lineRule="auto"/>
        <w:ind w:left="142" w:right="567"/>
        <w:jc w:val="center"/>
        <w:rPr>
          <w:rFonts w:ascii="Times New Roman" w:hAnsi="Times New Roman"/>
          <w:b/>
          <w:bCs/>
          <w:sz w:val="24"/>
          <w:szCs w:val="24"/>
        </w:rPr>
      </w:pPr>
      <w:r w:rsidRPr="000B345C">
        <w:rPr>
          <w:rFonts w:ascii="Times New Roman" w:hAnsi="Times New Roman"/>
          <w:b/>
          <w:bCs/>
          <w:sz w:val="24"/>
          <w:szCs w:val="24"/>
        </w:rPr>
        <w:t>РАБОЧАЯ ПРОГРАММА</w:t>
      </w:r>
    </w:p>
    <w:p w:rsidR="00737717" w:rsidRPr="007D2797" w:rsidRDefault="00737717" w:rsidP="008D20B7">
      <w:pPr>
        <w:shd w:val="clear" w:color="auto" w:fill="FFFFFF"/>
        <w:spacing w:after="0" w:line="240" w:lineRule="auto"/>
        <w:ind w:left="142" w:right="567"/>
        <w:jc w:val="center"/>
        <w:rPr>
          <w:rFonts w:ascii="Times New Roman" w:hAnsi="Times New Roman"/>
          <w:b/>
          <w:bCs/>
          <w:sz w:val="24"/>
          <w:szCs w:val="24"/>
        </w:rPr>
      </w:pPr>
    </w:p>
    <w:p w:rsidR="008D20B7" w:rsidRPr="000B345C" w:rsidRDefault="00792B13" w:rsidP="008D20B7">
      <w:pPr>
        <w:shd w:val="clear" w:color="auto" w:fill="FFFFFF"/>
        <w:spacing w:after="0" w:line="240" w:lineRule="auto"/>
        <w:ind w:left="142" w:right="567"/>
        <w:jc w:val="center"/>
        <w:rPr>
          <w:rFonts w:ascii="Times New Roman" w:hAnsi="Times New Roman"/>
          <w:bCs/>
          <w:sz w:val="24"/>
          <w:szCs w:val="24"/>
        </w:rPr>
      </w:pPr>
      <w:r>
        <w:rPr>
          <w:rFonts w:ascii="Times New Roman" w:hAnsi="Times New Roman"/>
          <w:bCs/>
          <w:sz w:val="24"/>
          <w:szCs w:val="24"/>
        </w:rPr>
        <w:t xml:space="preserve">курса  </w:t>
      </w:r>
      <w:r w:rsidR="008D20B7">
        <w:rPr>
          <w:rFonts w:ascii="Times New Roman" w:hAnsi="Times New Roman"/>
          <w:bCs/>
          <w:sz w:val="24"/>
          <w:szCs w:val="24"/>
        </w:rPr>
        <w:t>«</w:t>
      </w:r>
      <w:r w:rsidR="00210129">
        <w:rPr>
          <w:rFonts w:ascii="Times New Roman" w:hAnsi="Times New Roman"/>
          <w:bCs/>
          <w:sz w:val="24"/>
          <w:szCs w:val="24"/>
        </w:rPr>
        <w:t>Избранные вопросы математики</w:t>
      </w:r>
      <w:r w:rsidR="008D20B7">
        <w:rPr>
          <w:rFonts w:ascii="Times New Roman" w:hAnsi="Times New Roman"/>
          <w:bCs/>
          <w:sz w:val="24"/>
          <w:szCs w:val="24"/>
        </w:rPr>
        <w:t>»</w:t>
      </w:r>
      <w:r w:rsidR="008D20B7" w:rsidRPr="000B345C">
        <w:rPr>
          <w:rFonts w:ascii="Times New Roman" w:hAnsi="Times New Roman"/>
          <w:bCs/>
          <w:sz w:val="24"/>
          <w:szCs w:val="24"/>
        </w:rPr>
        <w:t xml:space="preserve"> </w:t>
      </w:r>
    </w:p>
    <w:p w:rsidR="00481483" w:rsidRDefault="00481483" w:rsidP="008D20B7">
      <w:pPr>
        <w:shd w:val="clear" w:color="auto" w:fill="FFFFFF"/>
        <w:spacing w:after="0" w:line="240" w:lineRule="auto"/>
        <w:ind w:left="142" w:right="567"/>
        <w:jc w:val="center"/>
        <w:rPr>
          <w:rFonts w:ascii="Times New Roman" w:hAnsi="Times New Roman"/>
          <w:bCs/>
          <w:sz w:val="24"/>
          <w:szCs w:val="24"/>
        </w:rPr>
      </w:pPr>
      <w:r>
        <w:rPr>
          <w:rFonts w:ascii="Times New Roman" w:hAnsi="Times New Roman"/>
          <w:bCs/>
          <w:sz w:val="24"/>
          <w:szCs w:val="24"/>
        </w:rPr>
        <w:t xml:space="preserve">для учащихся </w:t>
      </w:r>
      <w:r w:rsidR="004A37F6">
        <w:rPr>
          <w:rFonts w:ascii="Times New Roman" w:hAnsi="Times New Roman"/>
          <w:bCs/>
          <w:sz w:val="24"/>
          <w:szCs w:val="24"/>
        </w:rPr>
        <w:t>2</w:t>
      </w:r>
      <w:r w:rsidR="008D20B7">
        <w:rPr>
          <w:rFonts w:ascii="Times New Roman" w:hAnsi="Times New Roman"/>
          <w:bCs/>
          <w:sz w:val="24"/>
          <w:szCs w:val="24"/>
        </w:rPr>
        <w:t xml:space="preserve"> класс</w:t>
      </w:r>
      <w:r>
        <w:rPr>
          <w:rFonts w:ascii="Times New Roman" w:hAnsi="Times New Roman"/>
          <w:bCs/>
          <w:sz w:val="24"/>
          <w:szCs w:val="24"/>
        </w:rPr>
        <w:t>а</w:t>
      </w:r>
    </w:p>
    <w:p w:rsidR="008D20B7" w:rsidRPr="00481483" w:rsidRDefault="008D20B7" w:rsidP="008D20B7">
      <w:pPr>
        <w:shd w:val="clear" w:color="auto" w:fill="FFFFFF"/>
        <w:spacing w:after="0" w:line="240" w:lineRule="auto"/>
        <w:ind w:left="142" w:right="567"/>
        <w:jc w:val="center"/>
        <w:rPr>
          <w:rFonts w:ascii="Times New Roman" w:hAnsi="Times New Roman"/>
          <w:bCs/>
          <w:sz w:val="24"/>
          <w:szCs w:val="24"/>
        </w:rPr>
      </w:pPr>
      <w:r>
        <w:rPr>
          <w:rFonts w:ascii="Times New Roman" w:hAnsi="Times New Roman"/>
          <w:bCs/>
          <w:sz w:val="24"/>
          <w:szCs w:val="24"/>
        </w:rPr>
        <w:t xml:space="preserve"> </w:t>
      </w:r>
      <w:r w:rsidRPr="000B345C">
        <w:rPr>
          <w:rFonts w:ascii="Times New Roman" w:hAnsi="Times New Roman"/>
          <w:bCs/>
          <w:sz w:val="24"/>
          <w:szCs w:val="24"/>
        </w:rPr>
        <w:t xml:space="preserve">(количество  часов в неделю - </w:t>
      </w:r>
      <w:r>
        <w:rPr>
          <w:rFonts w:ascii="Times New Roman" w:hAnsi="Times New Roman"/>
          <w:bCs/>
          <w:sz w:val="24"/>
          <w:szCs w:val="24"/>
        </w:rPr>
        <w:t>1</w:t>
      </w:r>
      <w:r w:rsidRPr="000B345C">
        <w:rPr>
          <w:rFonts w:ascii="Times New Roman" w:hAnsi="Times New Roman"/>
          <w:bCs/>
          <w:sz w:val="24"/>
          <w:szCs w:val="24"/>
        </w:rPr>
        <w:t xml:space="preserve">, в год - </w:t>
      </w:r>
      <w:r>
        <w:rPr>
          <w:rFonts w:ascii="Times New Roman" w:hAnsi="Times New Roman"/>
          <w:bCs/>
          <w:sz w:val="24"/>
          <w:szCs w:val="24"/>
        </w:rPr>
        <w:t>3</w:t>
      </w:r>
      <w:r w:rsidR="00FA794E">
        <w:rPr>
          <w:rFonts w:ascii="Times New Roman" w:hAnsi="Times New Roman"/>
          <w:bCs/>
          <w:sz w:val="24"/>
          <w:szCs w:val="24"/>
        </w:rPr>
        <w:t>4</w:t>
      </w:r>
      <w:r w:rsidRPr="000B345C">
        <w:rPr>
          <w:rFonts w:ascii="Times New Roman" w:hAnsi="Times New Roman"/>
          <w:bCs/>
          <w:sz w:val="24"/>
          <w:szCs w:val="24"/>
        </w:rPr>
        <w:t>)</w:t>
      </w:r>
    </w:p>
    <w:p w:rsidR="00737717" w:rsidRPr="00481483" w:rsidRDefault="00737717" w:rsidP="008D20B7">
      <w:pPr>
        <w:shd w:val="clear" w:color="auto" w:fill="FFFFFF"/>
        <w:spacing w:after="0" w:line="240" w:lineRule="auto"/>
        <w:ind w:left="142" w:right="567"/>
        <w:jc w:val="center"/>
        <w:rPr>
          <w:rFonts w:ascii="Times New Roman" w:hAnsi="Times New Roman"/>
          <w:bCs/>
          <w:sz w:val="24"/>
          <w:szCs w:val="24"/>
        </w:rPr>
      </w:pPr>
    </w:p>
    <w:p w:rsidR="00D76FBF" w:rsidRDefault="00D76FBF" w:rsidP="008D20B7">
      <w:pPr>
        <w:shd w:val="clear" w:color="auto" w:fill="FFFFFF"/>
        <w:spacing w:after="0" w:line="240" w:lineRule="auto"/>
        <w:ind w:right="567"/>
        <w:rPr>
          <w:rFonts w:ascii="Times New Roman" w:hAnsi="Times New Roman"/>
          <w:bCs/>
          <w:sz w:val="24"/>
          <w:szCs w:val="24"/>
        </w:rPr>
      </w:pPr>
    </w:p>
    <w:p w:rsidR="00D76FBF" w:rsidRDefault="00D76FBF" w:rsidP="008D20B7">
      <w:pPr>
        <w:shd w:val="clear" w:color="auto" w:fill="FFFFFF"/>
        <w:spacing w:after="0" w:line="240" w:lineRule="auto"/>
        <w:ind w:right="567"/>
        <w:rPr>
          <w:rFonts w:ascii="Times New Roman" w:hAnsi="Times New Roman"/>
          <w:bCs/>
          <w:sz w:val="24"/>
          <w:szCs w:val="24"/>
        </w:rPr>
      </w:pPr>
    </w:p>
    <w:p w:rsidR="003503AE" w:rsidRDefault="003503AE" w:rsidP="008D20B7">
      <w:pPr>
        <w:shd w:val="clear" w:color="auto" w:fill="FFFFFF"/>
        <w:spacing w:after="0" w:line="240" w:lineRule="auto"/>
        <w:ind w:right="567"/>
        <w:rPr>
          <w:rFonts w:ascii="Times New Roman" w:hAnsi="Times New Roman"/>
          <w:bCs/>
          <w:sz w:val="24"/>
          <w:szCs w:val="24"/>
        </w:rPr>
      </w:pPr>
    </w:p>
    <w:p w:rsidR="00D76FBF" w:rsidRDefault="00D76FBF" w:rsidP="008D20B7">
      <w:pPr>
        <w:shd w:val="clear" w:color="auto" w:fill="FFFFFF"/>
        <w:spacing w:after="0" w:line="240" w:lineRule="auto"/>
        <w:ind w:right="567"/>
        <w:rPr>
          <w:rFonts w:ascii="Times New Roman" w:hAnsi="Times New Roman"/>
          <w:bCs/>
          <w:sz w:val="24"/>
          <w:szCs w:val="24"/>
        </w:rPr>
      </w:pPr>
    </w:p>
    <w:p w:rsidR="00D76FBF" w:rsidRDefault="00D76FBF"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7D2797" w:rsidRDefault="007D2797" w:rsidP="008D20B7">
      <w:pPr>
        <w:shd w:val="clear" w:color="auto" w:fill="FFFFFF"/>
        <w:spacing w:after="0" w:line="240" w:lineRule="auto"/>
        <w:ind w:right="567"/>
        <w:rPr>
          <w:rFonts w:ascii="Times New Roman" w:hAnsi="Times New Roman"/>
          <w:bCs/>
          <w:sz w:val="24"/>
          <w:szCs w:val="24"/>
        </w:rPr>
      </w:pPr>
    </w:p>
    <w:p w:rsidR="003503AE" w:rsidRPr="00417FAE" w:rsidRDefault="003503AE" w:rsidP="008D20B7">
      <w:pPr>
        <w:shd w:val="clear" w:color="auto" w:fill="FFFFFF"/>
        <w:spacing w:after="0" w:line="240" w:lineRule="auto"/>
        <w:ind w:right="567"/>
        <w:rPr>
          <w:rFonts w:ascii="Times New Roman" w:hAnsi="Times New Roman"/>
          <w:bCs/>
          <w:sz w:val="24"/>
          <w:szCs w:val="24"/>
        </w:rPr>
      </w:pPr>
    </w:p>
    <w:p w:rsidR="008D20B7" w:rsidRPr="00417FAE" w:rsidRDefault="008D20B7" w:rsidP="008D20B7">
      <w:pPr>
        <w:shd w:val="clear" w:color="auto" w:fill="FFFFFF"/>
        <w:spacing w:after="0" w:line="240" w:lineRule="auto"/>
        <w:ind w:left="142" w:right="567"/>
        <w:jc w:val="center"/>
        <w:rPr>
          <w:rFonts w:ascii="Times New Roman" w:hAnsi="Times New Roman"/>
          <w:bCs/>
          <w:sz w:val="24"/>
          <w:szCs w:val="24"/>
        </w:rPr>
      </w:pPr>
      <w:r w:rsidRPr="00417FAE">
        <w:rPr>
          <w:rFonts w:ascii="Times New Roman" w:hAnsi="Times New Roman"/>
          <w:bCs/>
          <w:sz w:val="24"/>
          <w:szCs w:val="24"/>
        </w:rPr>
        <w:t>г. Набережные Челны</w:t>
      </w:r>
    </w:p>
    <w:p w:rsidR="008D20B7" w:rsidRDefault="008D20B7" w:rsidP="008D20B7">
      <w:pPr>
        <w:shd w:val="clear" w:color="auto" w:fill="FFFFFF"/>
        <w:spacing w:after="0" w:line="240" w:lineRule="auto"/>
        <w:ind w:left="142" w:right="567"/>
        <w:jc w:val="center"/>
        <w:rPr>
          <w:rFonts w:ascii="Times New Roman" w:hAnsi="Times New Roman"/>
          <w:bCs/>
          <w:sz w:val="24"/>
          <w:szCs w:val="24"/>
        </w:rPr>
      </w:pPr>
      <w:r w:rsidRPr="00417FAE">
        <w:rPr>
          <w:rFonts w:ascii="Times New Roman" w:hAnsi="Times New Roman"/>
          <w:bCs/>
          <w:sz w:val="24"/>
          <w:szCs w:val="24"/>
        </w:rPr>
        <w:t>20</w:t>
      </w:r>
      <w:r w:rsidR="00D76FBF">
        <w:rPr>
          <w:rFonts w:ascii="Times New Roman" w:hAnsi="Times New Roman"/>
          <w:bCs/>
          <w:sz w:val="24"/>
          <w:szCs w:val="24"/>
        </w:rPr>
        <w:t>2</w:t>
      </w:r>
      <w:r w:rsidR="00FA794E">
        <w:rPr>
          <w:rFonts w:ascii="Times New Roman" w:hAnsi="Times New Roman"/>
          <w:bCs/>
          <w:sz w:val="24"/>
          <w:szCs w:val="24"/>
        </w:rPr>
        <w:t>3</w:t>
      </w:r>
      <w:r w:rsidRPr="00417FAE">
        <w:rPr>
          <w:rFonts w:ascii="Times New Roman" w:hAnsi="Times New Roman"/>
          <w:bCs/>
          <w:sz w:val="24"/>
          <w:szCs w:val="24"/>
        </w:rPr>
        <w:t xml:space="preserve"> г.</w:t>
      </w:r>
    </w:p>
    <w:p w:rsidR="00D76FBF" w:rsidRDefault="00D76FBF" w:rsidP="008D20B7">
      <w:pPr>
        <w:shd w:val="clear" w:color="auto" w:fill="FFFFFF"/>
        <w:spacing w:after="0" w:line="240" w:lineRule="auto"/>
        <w:ind w:left="142" w:right="567"/>
        <w:jc w:val="center"/>
        <w:rPr>
          <w:rFonts w:ascii="Times New Roman" w:hAnsi="Times New Roman"/>
          <w:bCs/>
          <w:sz w:val="24"/>
          <w:szCs w:val="24"/>
        </w:rPr>
      </w:pPr>
    </w:p>
    <w:p w:rsidR="00D76FBF" w:rsidRDefault="00D76FBF">
      <w:pPr>
        <w:rPr>
          <w:rFonts w:ascii="Times New Roman" w:hAnsi="Times New Roman"/>
          <w:bCs/>
          <w:sz w:val="24"/>
          <w:szCs w:val="24"/>
        </w:rPr>
      </w:pPr>
      <w:r>
        <w:rPr>
          <w:rFonts w:ascii="Times New Roman" w:hAnsi="Times New Roman"/>
          <w:bCs/>
          <w:sz w:val="24"/>
          <w:szCs w:val="24"/>
        </w:rPr>
        <w:lastRenderedPageBreak/>
        <w:br w:type="page"/>
      </w:r>
    </w:p>
    <w:p w:rsidR="00D76FBF" w:rsidRPr="005443F3" w:rsidRDefault="00D76FBF" w:rsidP="008D20B7">
      <w:pPr>
        <w:shd w:val="clear" w:color="auto" w:fill="FFFFFF"/>
        <w:spacing w:after="0" w:line="240" w:lineRule="auto"/>
        <w:ind w:left="142" w:right="567"/>
        <w:jc w:val="center"/>
        <w:rPr>
          <w:rFonts w:ascii="Times New Roman" w:hAnsi="Times New Roman"/>
          <w:bCs/>
          <w:sz w:val="24"/>
          <w:szCs w:val="24"/>
        </w:rPr>
      </w:pPr>
    </w:p>
    <w:p w:rsidR="00737717" w:rsidRDefault="00737717" w:rsidP="00737717">
      <w:pPr>
        <w:spacing w:after="0" w:line="240" w:lineRule="auto"/>
        <w:jc w:val="center"/>
        <w:rPr>
          <w:rFonts w:ascii="Times New Roman" w:hAnsi="Times New Roman"/>
          <w:b/>
          <w:sz w:val="24"/>
          <w:szCs w:val="24"/>
        </w:rPr>
      </w:pPr>
      <w:r>
        <w:rPr>
          <w:rFonts w:ascii="Times New Roman" w:hAnsi="Times New Roman"/>
          <w:b/>
          <w:sz w:val="24"/>
          <w:szCs w:val="24"/>
        </w:rPr>
        <w:t xml:space="preserve">Планируемые </w:t>
      </w:r>
      <w:r w:rsidRPr="00737717">
        <w:rPr>
          <w:rFonts w:ascii="Times New Roman" w:hAnsi="Times New Roman"/>
          <w:b/>
          <w:sz w:val="24"/>
          <w:szCs w:val="24"/>
        </w:rPr>
        <w:t xml:space="preserve">результаты </w:t>
      </w:r>
    </w:p>
    <w:p w:rsidR="00737717" w:rsidRDefault="00737717" w:rsidP="00737717">
      <w:pPr>
        <w:spacing w:after="0" w:line="240" w:lineRule="auto"/>
        <w:jc w:val="center"/>
        <w:rPr>
          <w:rFonts w:ascii="Times New Roman" w:hAnsi="Times New Roman"/>
          <w:b/>
          <w:sz w:val="24"/>
          <w:szCs w:val="24"/>
        </w:rPr>
      </w:pPr>
    </w:p>
    <w:tbl>
      <w:tblPr>
        <w:tblStyle w:val="a3"/>
        <w:tblW w:w="0" w:type="auto"/>
        <w:tblLook w:val="04A0"/>
      </w:tblPr>
      <w:tblGrid>
        <w:gridCol w:w="2335"/>
        <w:gridCol w:w="2423"/>
        <w:gridCol w:w="2296"/>
        <w:gridCol w:w="2517"/>
      </w:tblGrid>
      <w:tr w:rsidR="00737717" w:rsidTr="002C6C27">
        <w:trPr>
          <w:trHeight w:val="562"/>
        </w:trPr>
        <w:tc>
          <w:tcPr>
            <w:tcW w:w="2957" w:type="dxa"/>
          </w:tcPr>
          <w:p w:rsidR="00737717" w:rsidRDefault="00737717" w:rsidP="002C6C27">
            <w:pPr>
              <w:jc w:val="center"/>
              <w:rPr>
                <w:rFonts w:ascii="Times New Roman" w:hAnsi="Times New Roman"/>
                <w:b/>
                <w:sz w:val="24"/>
                <w:szCs w:val="24"/>
              </w:rPr>
            </w:pPr>
            <w:r>
              <w:rPr>
                <w:rFonts w:ascii="Times New Roman" w:hAnsi="Times New Roman"/>
                <w:b/>
                <w:sz w:val="24"/>
                <w:szCs w:val="24"/>
              </w:rPr>
              <w:t>Название раздела</w:t>
            </w:r>
          </w:p>
        </w:tc>
        <w:tc>
          <w:tcPr>
            <w:tcW w:w="2957" w:type="dxa"/>
          </w:tcPr>
          <w:p w:rsidR="00737717" w:rsidRDefault="00737717" w:rsidP="002C6C27">
            <w:pPr>
              <w:jc w:val="center"/>
              <w:rPr>
                <w:rFonts w:ascii="Times New Roman" w:hAnsi="Times New Roman"/>
                <w:b/>
                <w:sz w:val="24"/>
                <w:szCs w:val="24"/>
              </w:rPr>
            </w:pPr>
            <w:r>
              <w:rPr>
                <w:rFonts w:ascii="Times New Roman" w:hAnsi="Times New Roman"/>
                <w:b/>
                <w:sz w:val="24"/>
                <w:szCs w:val="24"/>
              </w:rPr>
              <w:t>Предметные результаты</w:t>
            </w:r>
          </w:p>
        </w:tc>
        <w:tc>
          <w:tcPr>
            <w:tcW w:w="2957" w:type="dxa"/>
          </w:tcPr>
          <w:p w:rsidR="00737717" w:rsidRDefault="00737717" w:rsidP="002C6C27">
            <w:pPr>
              <w:jc w:val="center"/>
              <w:rPr>
                <w:rFonts w:ascii="Times New Roman" w:hAnsi="Times New Roman"/>
                <w:b/>
                <w:sz w:val="24"/>
                <w:szCs w:val="24"/>
              </w:rPr>
            </w:pPr>
            <w:proofErr w:type="spellStart"/>
            <w:r w:rsidRPr="000B345C">
              <w:rPr>
                <w:rFonts w:ascii="Times New Roman" w:hAnsi="Times New Roman"/>
                <w:b/>
                <w:sz w:val="24"/>
                <w:szCs w:val="24"/>
              </w:rPr>
              <w:t>Метапредметные</w:t>
            </w:r>
            <w:proofErr w:type="spellEnd"/>
          </w:p>
        </w:tc>
        <w:tc>
          <w:tcPr>
            <w:tcW w:w="2958" w:type="dxa"/>
          </w:tcPr>
          <w:p w:rsidR="00737717" w:rsidRDefault="00737717" w:rsidP="002C6C27">
            <w:pPr>
              <w:jc w:val="center"/>
              <w:rPr>
                <w:rFonts w:ascii="Times New Roman" w:hAnsi="Times New Roman"/>
                <w:b/>
                <w:sz w:val="24"/>
                <w:szCs w:val="24"/>
              </w:rPr>
            </w:pPr>
            <w:r w:rsidRPr="000B345C">
              <w:rPr>
                <w:rFonts w:ascii="Times New Roman" w:hAnsi="Times New Roman"/>
                <w:b/>
                <w:sz w:val="24"/>
                <w:szCs w:val="24"/>
              </w:rPr>
              <w:t>Личностные результаты</w:t>
            </w:r>
          </w:p>
        </w:tc>
      </w:tr>
      <w:tr w:rsidR="00737717" w:rsidTr="002C6C27">
        <w:tc>
          <w:tcPr>
            <w:tcW w:w="2957" w:type="dxa"/>
          </w:tcPr>
          <w:p w:rsidR="00737717" w:rsidRPr="00832CFC" w:rsidRDefault="00737717" w:rsidP="002C6C27">
            <w:pPr>
              <w:ind w:right="187"/>
              <w:rPr>
                <w:rFonts w:ascii="Times New Roman" w:eastAsia="Times New Roman" w:hAnsi="Times New Roman"/>
                <w:sz w:val="24"/>
                <w:szCs w:val="24"/>
              </w:rPr>
            </w:pPr>
            <w:r w:rsidRPr="00832CFC">
              <w:rPr>
                <w:rFonts w:ascii="Times New Roman" w:hAnsi="Times New Roman"/>
                <w:bCs/>
                <w:iCs/>
                <w:sz w:val="24"/>
                <w:szCs w:val="24"/>
              </w:rPr>
              <w:t>Числа и величины</w:t>
            </w:r>
          </w:p>
          <w:p w:rsidR="00737717" w:rsidRPr="00832CFC" w:rsidRDefault="00737717" w:rsidP="002C6C27">
            <w:pPr>
              <w:ind w:right="187"/>
              <w:rPr>
                <w:rFonts w:ascii="Times New Roman" w:eastAsia="Times New Roman" w:hAnsi="Times New Roman"/>
                <w:sz w:val="24"/>
                <w:szCs w:val="24"/>
              </w:rPr>
            </w:pPr>
            <w:r w:rsidRPr="00832CFC">
              <w:rPr>
                <w:rFonts w:ascii="Times New Roman" w:hAnsi="Times New Roman"/>
                <w:bCs/>
                <w:iCs/>
                <w:sz w:val="24"/>
                <w:szCs w:val="24"/>
              </w:rPr>
              <w:t>Арифметические действия</w:t>
            </w:r>
          </w:p>
        </w:tc>
        <w:tc>
          <w:tcPr>
            <w:tcW w:w="2957" w:type="dxa"/>
          </w:tcPr>
          <w:p w:rsidR="00737717" w:rsidRPr="001A70BE" w:rsidRDefault="00737717" w:rsidP="002C6C27">
            <w:pPr>
              <w:jc w:val="both"/>
              <w:rPr>
                <w:rFonts w:ascii="Times New Roman" w:hAnsi="Times New Roman"/>
                <w:sz w:val="24"/>
                <w:szCs w:val="24"/>
              </w:rPr>
            </w:pPr>
            <w:r w:rsidRPr="001A70BE">
              <w:rPr>
                <w:rFonts w:ascii="Times New Roman" w:hAnsi="Times New Roman"/>
                <w:sz w:val="24"/>
                <w:szCs w:val="24"/>
              </w:rPr>
              <w:t>моделировать ситуации, требующие умения считать десяткам</w:t>
            </w:r>
            <w:proofErr w:type="gramStart"/>
            <w:r w:rsidRPr="001A70BE">
              <w:rPr>
                <w:rFonts w:ascii="Times New Roman" w:hAnsi="Times New Roman"/>
                <w:sz w:val="24"/>
                <w:szCs w:val="24"/>
              </w:rPr>
              <w:t xml:space="preserve">,. </w:t>
            </w:r>
            <w:proofErr w:type="gramEnd"/>
            <w:r w:rsidRPr="001A70BE">
              <w:rPr>
                <w:rFonts w:ascii="Times New Roman" w:hAnsi="Times New Roman"/>
                <w:sz w:val="24"/>
                <w:szCs w:val="24"/>
              </w:rPr>
              <w:t>сотнями;</w:t>
            </w:r>
          </w:p>
          <w:p w:rsidR="00737717" w:rsidRPr="001A70BE" w:rsidRDefault="00737717" w:rsidP="002C6C27">
            <w:pPr>
              <w:jc w:val="both"/>
              <w:rPr>
                <w:rFonts w:ascii="Times New Roman" w:hAnsi="Times New Roman"/>
                <w:sz w:val="24"/>
                <w:szCs w:val="24"/>
              </w:rPr>
            </w:pPr>
            <w:r>
              <w:rPr>
                <w:rFonts w:ascii="Times New Roman" w:hAnsi="Times New Roman"/>
                <w:sz w:val="24"/>
                <w:szCs w:val="24"/>
              </w:rPr>
              <w:t xml:space="preserve"> </w:t>
            </w:r>
            <w:r w:rsidRPr="001A70BE">
              <w:rPr>
                <w:rFonts w:ascii="Times New Roman" w:hAnsi="Times New Roman"/>
                <w:sz w:val="24"/>
                <w:szCs w:val="24"/>
              </w:rPr>
              <w:t>выполнять счёт сотнями в пределах 1</w:t>
            </w:r>
            <w:r>
              <w:rPr>
                <w:rFonts w:ascii="Times New Roman" w:hAnsi="Times New Roman"/>
                <w:sz w:val="24"/>
                <w:szCs w:val="24"/>
              </w:rPr>
              <w:t>000 как прямой, так и обратный</w:t>
            </w:r>
          </w:p>
          <w:p w:rsidR="00737717" w:rsidRPr="001A70BE" w:rsidRDefault="00737717" w:rsidP="002C6C27">
            <w:pPr>
              <w:jc w:val="both"/>
              <w:rPr>
                <w:rFonts w:ascii="Times New Roman" w:hAnsi="Times New Roman"/>
                <w:sz w:val="24"/>
                <w:szCs w:val="24"/>
              </w:rPr>
            </w:pPr>
            <w:r w:rsidRPr="001A70BE">
              <w:rPr>
                <w:rFonts w:ascii="Times New Roman" w:hAnsi="Times New Roman"/>
                <w:sz w:val="24"/>
                <w:szCs w:val="24"/>
              </w:rPr>
              <w:t>устанавливать закономерность ряда чисел и дополнять его в соответствии с этой закономерностью;</w:t>
            </w:r>
          </w:p>
          <w:p w:rsidR="00737717" w:rsidRPr="001A70BE" w:rsidRDefault="00737717" w:rsidP="002C6C27">
            <w:pPr>
              <w:jc w:val="both"/>
              <w:rPr>
                <w:rFonts w:ascii="Times New Roman" w:hAnsi="Times New Roman"/>
                <w:sz w:val="24"/>
                <w:szCs w:val="24"/>
              </w:rPr>
            </w:pPr>
            <w:r w:rsidRPr="001A70BE">
              <w:rPr>
                <w:rFonts w:ascii="Times New Roman" w:hAnsi="Times New Roman"/>
                <w:sz w:val="24"/>
                <w:szCs w:val="24"/>
              </w:rPr>
              <w:t>— составлять числовую последовательность по указанному правилу;</w:t>
            </w:r>
          </w:p>
          <w:p w:rsidR="00737717" w:rsidRDefault="00737717" w:rsidP="002C6C27">
            <w:pPr>
              <w:jc w:val="both"/>
              <w:rPr>
                <w:rFonts w:ascii="Times New Roman" w:hAnsi="Times New Roman"/>
                <w:sz w:val="24"/>
                <w:szCs w:val="24"/>
              </w:rPr>
            </w:pPr>
            <w:r w:rsidRPr="001A70BE">
              <w:rPr>
                <w:rFonts w:ascii="Times New Roman" w:hAnsi="Times New Roman"/>
                <w:sz w:val="24"/>
                <w:szCs w:val="24"/>
              </w:rPr>
              <w:t>— группировать числа по заданному или самостоятельно выявленному правилу</w:t>
            </w:r>
          </w:p>
          <w:p w:rsidR="00737717" w:rsidRDefault="00737717" w:rsidP="002C6C27">
            <w:pPr>
              <w:jc w:val="both"/>
              <w:rPr>
                <w:rFonts w:ascii="Times New Roman" w:hAnsi="Times New Roman"/>
                <w:sz w:val="24"/>
                <w:szCs w:val="24"/>
              </w:rPr>
            </w:pPr>
            <w:r w:rsidRPr="001A70BE">
              <w:rPr>
                <w:rFonts w:ascii="Times New Roman" w:hAnsi="Times New Roman"/>
                <w:sz w:val="24"/>
                <w:szCs w:val="24"/>
              </w:rPr>
              <w:t>использовать изученные свойства арифметических действий</w:t>
            </w:r>
            <w:r>
              <w:rPr>
                <w:rFonts w:ascii="Times New Roman" w:hAnsi="Times New Roman"/>
                <w:sz w:val="24"/>
                <w:szCs w:val="24"/>
              </w:rPr>
              <w:t xml:space="preserve"> для рационализации вычислений;</w:t>
            </w:r>
          </w:p>
          <w:p w:rsidR="00737717" w:rsidRPr="003C3194" w:rsidRDefault="00737717" w:rsidP="00737717">
            <w:pPr>
              <w:jc w:val="both"/>
              <w:rPr>
                <w:rFonts w:ascii="Times New Roman" w:hAnsi="Times New Roman"/>
                <w:sz w:val="24"/>
                <w:szCs w:val="24"/>
              </w:rPr>
            </w:pPr>
            <w:r w:rsidRPr="001A70BE">
              <w:rPr>
                <w:rFonts w:ascii="Times New Roman" w:hAnsi="Times New Roman"/>
                <w:sz w:val="24"/>
                <w:szCs w:val="24"/>
              </w:rPr>
              <w:t>выполнять проверку действий с помощью вычислений.</w:t>
            </w:r>
          </w:p>
        </w:tc>
        <w:tc>
          <w:tcPr>
            <w:tcW w:w="2957" w:type="dxa"/>
          </w:tcPr>
          <w:p w:rsidR="00737717" w:rsidRPr="00832CFC" w:rsidRDefault="00737717" w:rsidP="002C6C27">
            <w:pPr>
              <w:jc w:val="both"/>
              <w:rPr>
                <w:rFonts w:ascii="Times New Roman" w:hAnsi="Times New Roman"/>
                <w:sz w:val="24"/>
                <w:szCs w:val="24"/>
              </w:rPr>
            </w:pPr>
            <w:r w:rsidRPr="00832CFC">
              <w:rPr>
                <w:rFonts w:ascii="Times New Roman" w:hAnsi="Times New Roman"/>
                <w:sz w:val="24"/>
                <w:szCs w:val="24"/>
              </w:rPr>
              <w:t>овладение способностью принимать и сохранять цели и задачи учебной деятельности, поиска средств её осуществления;</w:t>
            </w:r>
          </w:p>
          <w:p w:rsidR="00737717" w:rsidRPr="00832CFC" w:rsidRDefault="00737717" w:rsidP="002C6C27">
            <w:pPr>
              <w:jc w:val="both"/>
              <w:rPr>
                <w:rFonts w:ascii="Times New Roman" w:hAnsi="Times New Roman"/>
                <w:sz w:val="24"/>
                <w:szCs w:val="24"/>
              </w:rPr>
            </w:pPr>
            <w:r w:rsidRPr="00832CFC">
              <w:rPr>
                <w:rFonts w:ascii="Times New Roman" w:hAnsi="Times New Roman"/>
                <w:sz w:val="24"/>
                <w:szCs w:val="24"/>
              </w:rPr>
              <w:t>освоение способов решения проблем творческого и поискового характера;</w:t>
            </w:r>
          </w:p>
          <w:p w:rsidR="00737717" w:rsidRPr="003C3194" w:rsidRDefault="00737717" w:rsidP="002C6C27">
            <w:pPr>
              <w:jc w:val="both"/>
              <w:rPr>
                <w:rFonts w:ascii="Times New Roman" w:hAnsi="Times New Roman"/>
                <w:sz w:val="24"/>
                <w:szCs w:val="24"/>
              </w:rPr>
            </w:pPr>
            <w:r w:rsidRPr="00832CFC">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w:t>
            </w:r>
            <w:r>
              <w:rPr>
                <w:rFonts w:ascii="Times New Roman" w:hAnsi="Times New Roman"/>
                <w:sz w:val="24"/>
                <w:szCs w:val="24"/>
              </w:rPr>
              <w:t xml:space="preserve"> способы достижения результата;</w:t>
            </w:r>
          </w:p>
        </w:tc>
        <w:tc>
          <w:tcPr>
            <w:tcW w:w="2958" w:type="dxa"/>
          </w:tcPr>
          <w:p w:rsidR="00737717" w:rsidRPr="00832CFC" w:rsidRDefault="00737717" w:rsidP="002C6C27">
            <w:pPr>
              <w:jc w:val="both"/>
              <w:rPr>
                <w:rFonts w:ascii="Times New Roman" w:hAnsi="Times New Roman"/>
                <w:sz w:val="24"/>
                <w:szCs w:val="24"/>
              </w:rPr>
            </w:pPr>
            <w:r w:rsidRPr="00832CFC">
              <w:rPr>
                <w:rFonts w:ascii="Times New Roman" w:hAnsi="Times New Roman"/>
                <w:sz w:val="24"/>
                <w:szCs w:val="24"/>
              </w:rPr>
              <w:t>развитие любознательности, сообразительности при выполнении разнообразных заданий проблемного и эвристического характера;</w:t>
            </w:r>
          </w:p>
          <w:p w:rsidR="00737717" w:rsidRPr="003C3194" w:rsidRDefault="00737717" w:rsidP="002C6C27">
            <w:pPr>
              <w:jc w:val="both"/>
              <w:rPr>
                <w:rFonts w:ascii="Times New Roman" w:hAnsi="Times New Roman"/>
                <w:sz w:val="24"/>
                <w:szCs w:val="24"/>
              </w:rPr>
            </w:pPr>
          </w:p>
        </w:tc>
      </w:tr>
      <w:tr w:rsidR="00737717" w:rsidTr="002C6C27">
        <w:tc>
          <w:tcPr>
            <w:tcW w:w="2957" w:type="dxa"/>
          </w:tcPr>
          <w:p w:rsidR="00737717" w:rsidRPr="00832CFC" w:rsidRDefault="00737717" w:rsidP="002C6C27">
            <w:pPr>
              <w:rPr>
                <w:rFonts w:ascii="Times New Roman" w:hAnsi="Times New Roman"/>
                <w:bCs/>
                <w:iCs/>
                <w:sz w:val="24"/>
                <w:szCs w:val="24"/>
              </w:rPr>
            </w:pPr>
            <w:r w:rsidRPr="00832CFC">
              <w:rPr>
                <w:rFonts w:ascii="Times New Roman" w:hAnsi="Times New Roman"/>
                <w:bCs/>
                <w:iCs/>
                <w:sz w:val="24"/>
                <w:szCs w:val="24"/>
              </w:rPr>
              <w:t xml:space="preserve">Пространственные отношения. </w:t>
            </w:r>
          </w:p>
        </w:tc>
        <w:tc>
          <w:tcPr>
            <w:tcW w:w="2957" w:type="dxa"/>
          </w:tcPr>
          <w:p w:rsidR="00737717" w:rsidRPr="00737717" w:rsidRDefault="00737717" w:rsidP="002C6C27">
            <w:pPr>
              <w:jc w:val="both"/>
              <w:rPr>
                <w:rFonts w:ascii="Times New Roman" w:hAnsi="Times New Roman"/>
                <w:sz w:val="24"/>
                <w:szCs w:val="24"/>
              </w:rPr>
            </w:pPr>
            <w:r w:rsidRPr="001A70BE">
              <w:rPr>
                <w:rFonts w:ascii="Times New Roman" w:hAnsi="Times New Roman"/>
                <w:sz w:val="24"/>
                <w:szCs w:val="24"/>
              </w:rPr>
              <w:t xml:space="preserve"> использовать различные инструменты и технические средства для проведения измерений времени в часах и минутах;</w:t>
            </w:r>
          </w:p>
          <w:p w:rsidR="00737717" w:rsidRPr="003C3194" w:rsidRDefault="00737717" w:rsidP="00737717">
            <w:pPr>
              <w:jc w:val="both"/>
              <w:rPr>
                <w:rFonts w:ascii="Times New Roman" w:hAnsi="Times New Roman"/>
                <w:sz w:val="24"/>
                <w:szCs w:val="24"/>
              </w:rPr>
            </w:pPr>
            <w:r w:rsidRPr="001A70BE">
              <w:rPr>
                <w:rFonts w:ascii="Times New Roman" w:hAnsi="Times New Roman"/>
                <w:sz w:val="24"/>
                <w:szCs w:val="24"/>
              </w:rPr>
              <w:t xml:space="preserve"> описывать взаимное расположение предметов </w:t>
            </w:r>
            <w:r>
              <w:rPr>
                <w:rFonts w:ascii="Times New Roman" w:hAnsi="Times New Roman"/>
                <w:sz w:val="24"/>
                <w:szCs w:val="24"/>
              </w:rPr>
              <w:t>в пространстве и на плоскости</w:t>
            </w:r>
          </w:p>
        </w:tc>
        <w:tc>
          <w:tcPr>
            <w:tcW w:w="2957" w:type="dxa"/>
          </w:tcPr>
          <w:p w:rsidR="00737717" w:rsidRPr="003C3194" w:rsidRDefault="00737717" w:rsidP="002C6C27">
            <w:pPr>
              <w:jc w:val="both"/>
              <w:rPr>
                <w:rFonts w:ascii="Times New Roman" w:hAnsi="Times New Roman"/>
                <w:sz w:val="24"/>
                <w:szCs w:val="24"/>
              </w:rPr>
            </w:pPr>
            <w:r w:rsidRPr="00832CFC">
              <w:rPr>
                <w:rFonts w:ascii="Times New Roman" w:hAnsi="Times New Roman"/>
                <w:sz w:val="24"/>
                <w:szCs w:val="24"/>
              </w:rP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r w:rsidRPr="00832CFC">
              <w:rPr>
                <w:rFonts w:ascii="Times New Roman" w:hAnsi="Times New Roman"/>
                <w:sz w:val="24"/>
                <w:szCs w:val="24"/>
              </w:rPr>
              <w:lastRenderedPageBreak/>
              <w:t>адекватно оценивать собственное поведение и поведение окружающих.</w:t>
            </w:r>
          </w:p>
        </w:tc>
        <w:tc>
          <w:tcPr>
            <w:tcW w:w="2958" w:type="dxa"/>
          </w:tcPr>
          <w:p w:rsidR="00737717" w:rsidRPr="00832CFC" w:rsidRDefault="00737717" w:rsidP="002C6C27">
            <w:pPr>
              <w:jc w:val="both"/>
              <w:rPr>
                <w:rFonts w:ascii="Times New Roman" w:hAnsi="Times New Roman"/>
                <w:sz w:val="24"/>
                <w:szCs w:val="24"/>
              </w:rPr>
            </w:pPr>
            <w:r w:rsidRPr="00832CFC">
              <w:rPr>
                <w:rFonts w:ascii="Times New Roman" w:hAnsi="Times New Roman"/>
                <w:sz w:val="24"/>
                <w:szCs w:val="24"/>
              </w:rPr>
              <w:lastRenderedPageBreak/>
              <w:t>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w:t>
            </w:r>
          </w:p>
          <w:p w:rsidR="00737717" w:rsidRPr="003C3194" w:rsidRDefault="00737717" w:rsidP="002C6C27">
            <w:pPr>
              <w:jc w:val="both"/>
              <w:rPr>
                <w:rFonts w:ascii="Times New Roman" w:hAnsi="Times New Roman"/>
                <w:sz w:val="24"/>
                <w:szCs w:val="24"/>
              </w:rPr>
            </w:pPr>
          </w:p>
        </w:tc>
      </w:tr>
      <w:tr w:rsidR="00737717" w:rsidTr="002C6C27">
        <w:tc>
          <w:tcPr>
            <w:tcW w:w="2957" w:type="dxa"/>
          </w:tcPr>
          <w:p w:rsidR="00737717" w:rsidRPr="00832CFC" w:rsidRDefault="00737717" w:rsidP="002C6C27">
            <w:pPr>
              <w:rPr>
                <w:rFonts w:ascii="Times New Roman" w:hAnsi="Times New Roman"/>
                <w:bCs/>
                <w:iCs/>
                <w:sz w:val="24"/>
                <w:szCs w:val="24"/>
              </w:rPr>
            </w:pPr>
            <w:r w:rsidRPr="00832CFC">
              <w:rPr>
                <w:rFonts w:ascii="Times New Roman" w:hAnsi="Times New Roman"/>
                <w:bCs/>
                <w:iCs/>
                <w:sz w:val="24"/>
                <w:szCs w:val="24"/>
              </w:rPr>
              <w:lastRenderedPageBreak/>
              <w:t>Развиваем логику</w:t>
            </w:r>
          </w:p>
        </w:tc>
        <w:tc>
          <w:tcPr>
            <w:tcW w:w="2957" w:type="dxa"/>
          </w:tcPr>
          <w:p w:rsidR="00737717" w:rsidRPr="00C30F70" w:rsidRDefault="00737717" w:rsidP="002C6C27">
            <w:pPr>
              <w:jc w:val="both"/>
              <w:rPr>
                <w:rFonts w:ascii="Times New Roman" w:hAnsi="Times New Roman"/>
                <w:sz w:val="24"/>
                <w:szCs w:val="24"/>
              </w:rPr>
            </w:pPr>
            <w:r w:rsidRPr="00C30F70">
              <w:rPr>
                <w:rFonts w:ascii="Times New Roman" w:hAnsi="Times New Roman"/>
                <w:sz w:val="24"/>
                <w:szCs w:val="24"/>
              </w:rPr>
              <w:t xml:space="preserve">выделять в </w:t>
            </w:r>
            <w:r>
              <w:rPr>
                <w:rFonts w:ascii="Times New Roman" w:hAnsi="Times New Roman"/>
                <w:sz w:val="24"/>
                <w:szCs w:val="24"/>
              </w:rPr>
              <w:t xml:space="preserve">нестандартных </w:t>
            </w:r>
            <w:r w:rsidRPr="00C30F70">
              <w:rPr>
                <w:rFonts w:ascii="Times New Roman" w:hAnsi="Times New Roman"/>
                <w:sz w:val="24"/>
                <w:szCs w:val="24"/>
              </w:rPr>
              <w:t>задач</w:t>
            </w:r>
            <w:r>
              <w:rPr>
                <w:rFonts w:ascii="Times New Roman" w:hAnsi="Times New Roman"/>
                <w:sz w:val="24"/>
                <w:szCs w:val="24"/>
              </w:rPr>
              <w:t>ах</w:t>
            </w:r>
            <w:r w:rsidRPr="00C30F70">
              <w:rPr>
                <w:rFonts w:ascii="Times New Roman" w:hAnsi="Times New Roman"/>
                <w:sz w:val="24"/>
                <w:szCs w:val="24"/>
              </w:rPr>
              <w:t xml:space="preserve"> условие, вопрос, данные, искомое;</w:t>
            </w:r>
          </w:p>
          <w:p w:rsidR="00737717" w:rsidRDefault="00737717" w:rsidP="002C6C27">
            <w:pPr>
              <w:jc w:val="both"/>
              <w:rPr>
                <w:rFonts w:ascii="Times New Roman" w:hAnsi="Times New Roman"/>
                <w:sz w:val="24"/>
                <w:szCs w:val="24"/>
              </w:rPr>
            </w:pPr>
            <w:r w:rsidRPr="00C30F70">
              <w:rPr>
                <w:rFonts w:ascii="Times New Roman" w:hAnsi="Times New Roman"/>
                <w:sz w:val="24"/>
                <w:szCs w:val="24"/>
              </w:rPr>
              <w:t xml:space="preserve">выбирать и обосновывать выбор действий для решения </w:t>
            </w:r>
            <w:r>
              <w:rPr>
                <w:rFonts w:ascii="Times New Roman" w:hAnsi="Times New Roman"/>
                <w:sz w:val="24"/>
                <w:szCs w:val="24"/>
              </w:rPr>
              <w:t xml:space="preserve">нестандартной </w:t>
            </w:r>
            <w:r w:rsidRPr="00C30F70">
              <w:rPr>
                <w:rFonts w:ascii="Times New Roman" w:hAnsi="Times New Roman"/>
                <w:sz w:val="24"/>
                <w:szCs w:val="24"/>
              </w:rPr>
              <w:t>задач</w:t>
            </w:r>
            <w:r>
              <w:rPr>
                <w:rFonts w:ascii="Times New Roman" w:hAnsi="Times New Roman"/>
                <w:sz w:val="24"/>
                <w:szCs w:val="24"/>
              </w:rPr>
              <w:t>и</w:t>
            </w:r>
            <w:r w:rsidRPr="00C30F70">
              <w:rPr>
                <w:rFonts w:ascii="Times New Roman" w:hAnsi="Times New Roman"/>
                <w:sz w:val="24"/>
                <w:szCs w:val="24"/>
              </w:rPr>
              <w:t xml:space="preserve"> </w:t>
            </w:r>
          </w:p>
          <w:p w:rsidR="00737717" w:rsidRPr="005D66FE" w:rsidRDefault="00737717" w:rsidP="002C6C27">
            <w:pPr>
              <w:jc w:val="both"/>
              <w:rPr>
                <w:rFonts w:ascii="Times New Roman" w:hAnsi="Times New Roman"/>
                <w:sz w:val="24"/>
                <w:szCs w:val="24"/>
              </w:rPr>
            </w:pPr>
            <w:r w:rsidRPr="00C30F70">
              <w:rPr>
                <w:rFonts w:ascii="Times New Roman" w:hAnsi="Times New Roman"/>
                <w:sz w:val="24"/>
                <w:szCs w:val="24"/>
              </w:rPr>
              <w:t xml:space="preserve"> </w:t>
            </w:r>
            <w:r w:rsidRPr="005D66FE">
              <w:rPr>
                <w:rFonts w:ascii="Times New Roman" w:hAnsi="Times New Roman"/>
                <w:sz w:val="24"/>
                <w:szCs w:val="24"/>
              </w:rPr>
              <w:t>дополнять текст до задачи на основе знаний о структуре задачи;</w:t>
            </w:r>
          </w:p>
          <w:p w:rsidR="00737717" w:rsidRPr="005D66FE" w:rsidRDefault="00737717" w:rsidP="002C6C27">
            <w:pPr>
              <w:jc w:val="both"/>
              <w:rPr>
                <w:rFonts w:ascii="Times New Roman" w:hAnsi="Times New Roman"/>
                <w:sz w:val="24"/>
                <w:szCs w:val="24"/>
              </w:rPr>
            </w:pPr>
            <w:r w:rsidRPr="005D66FE">
              <w:rPr>
                <w:rFonts w:ascii="Times New Roman" w:hAnsi="Times New Roman"/>
                <w:sz w:val="24"/>
                <w:szCs w:val="24"/>
              </w:rPr>
              <w:t>выполнять краткую запись задачи, используя условные знаки;</w:t>
            </w:r>
          </w:p>
          <w:p w:rsidR="00737717" w:rsidRPr="005D66FE" w:rsidRDefault="00737717" w:rsidP="002C6C27">
            <w:pPr>
              <w:jc w:val="both"/>
              <w:rPr>
                <w:rFonts w:ascii="Times New Roman" w:hAnsi="Times New Roman"/>
                <w:sz w:val="24"/>
                <w:szCs w:val="24"/>
              </w:rPr>
            </w:pPr>
            <w:r w:rsidRPr="005D66FE">
              <w:rPr>
                <w:rFonts w:ascii="Times New Roman" w:hAnsi="Times New Roman"/>
                <w:sz w:val="24"/>
                <w:szCs w:val="24"/>
              </w:rPr>
              <w:t>проверять правильность решения задачи и исправлять ошибки;</w:t>
            </w:r>
          </w:p>
          <w:p w:rsidR="00737717" w:rsidRPr="003C3194" w:rsidRDefault="00737717" w:rsidP="002C6C27">
            <w:pPr>
              <w:jc w:val="both"/>
              <w:rPr>
                <w:rFonts w:ascii="Times New Roman" w:hAnsi="Times New Roman"/>
                <w:sz w:val="24"/>
                <w:szCs w:val="24"/>
              </w:rPr>
            </w:pPr>
            <w:r w:rsidRPr="005D66FE">
              <w:rPr>
                <w:rFonts w:ascii="Times New Roman" w:hAnsi="Times New Roman"/>
                <w:sz w:val="24"/>
                <w:szCs w:val="24"/>
              </w:rPr>
              <w:t>сравнивать и проверять правильность предложе</w:t>
            </w:r>
            <w:r>
              <w:rPr>
                <w:rFonts w:ascii="Times New Roman" w:hAnsi="Times New Roman"/>
                <w:sz w:val="24"/>
                <w:szCs w:val="24"/>
              </w:rPr>
              <w:t>нных решений или ответов задачи</w:t>
            </w:r>
          </w:p>
        </w:tc>
        <w:tc>
          <w:tcPr>
            <w:tcW w:w="2957" w:type="dxa"/>
          </w:tcPr>
          <w:p w:rsidR="00737717" w:rsidRPr="003C3194" w:rsidRDefault="00737717" w:rsidP="002C6C27">
            <w:pPr>
              <w:jc w:val="both"/>
              <w:rPr>
                <w:rFonts w:ascii="Times New Roman" w:hAnsi="Times New Roman"/>
                <w:sz w:val="24"/>
                <w:szCs w:val="24"/>
              </w:rPr>
            </w:pPr>
            <w:r w:rsidRPr="00832CFC">
              <w:rPr>
                <w:rFonts w:ascii="Times New Roman" w:hAnsi="Times New Roman"/>
                <w:sz w:val="24"/>
                <w:szCs w:val="24"/>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tc>
        <w:tc>
          <w:tcPr>
            <w:tcW w:w="2958" w:type="dxa"/>
          </w:tcPr>
          <w:p w:rsidR="00737717" w:rsidRPr="003C3194" w:rsidRDefault="00737717" w:rsidP="002C6C27">
            <w:pPr>
              <w:jc w:val="both"/>
              <w:rPr>
                <w:rFonts w:ascii="Times New Roman" w:hAnsi="Times New Roman"/>
                <w:sz w:val="24"/>
                <w:szCs w:val="24"/>
              </w:rPr>
            </w:pPr>
            <w:r w:rsidRPr="00832CFC">
              <w:rPr>
                <w:rFonts w:ascii="Times New Roman" w:hAnsi="Times New Roman"/>
                <w:sz w:val="24"/>
                <w:szCs w:val="24"/>
              </w:rPr>
              <w:t>развитие самостоятельности суждений, независимости и нестандартности мышления.</w:t>
            </w:r>
          </w:p>
        </w:tc>
      </w:tr>
      <w:tr w:rsidR="00737717" w:rsidTr="002C6C27">
        <w:tc>
          <w:tcPr>
            <w:tcW w:w="2957" w:type="dxa"/>
          </w:tcPr>
          <w:p w:rsidR="00737717" w:rsidRPr="00832CFC" w:rsidRDefault="00737717" w:rsidP="002C6C27">
            <w:pPr>
              <w:ind w:right="187"/>
              <w:rPr>
                <w:rFonts w:ascii="Times New Roman" w:eastAsia="Times New Roman" w:hAnsi="Times New Roman"/>
                <w:sz w:val="24"/>
                <w:szCs w:val="24"/>
              </w:rPr>
            </w:pPr>
            <w:r w:rsidRPr="00C30F70">
              <w:rPr>
                <w:rFonts w:ascii="Times New Roman" w:hAnsi="Times New Roman"/>
                <w:bCs/>
                <w:iCs/>
                <w:sz w:val="24"/>
                <w:szCs w:val="24"/>
              </w:rPr>
              <w:t>Геометрические фигуры</w:t>
            </w:r>
            <w:r>
              <w:rPr>
                <w:rFonts w:ascii="Times New Roman" w:hAnsi="Times New Roman"/>
                <w:bCs/>
                <w:iCs/>
                <w:sz w:val="24"/>
                <w:szCs w:val="24"/>
              </w:rPr>
              <w:t xml:space="preserve">. </w:t>
            </w:r>
            <w:r w:rsidRPr="00832CFC">
              <w:rPr>
                <w:rFonts w:ascii="Times New Roman" w:hAnsi="Times New Roman"/>
                <w:bCs/>
                <w:iCs/>
                <w:sz w:val="24"/>
                <w:szCs w:val="24"/>
              </w:rPr>
              <w:t>Геометрические величины</w:t>
            </w:r>
          </w:p>
        </w:tc>
        <w:tc>
          <w:tcPr>
            <w:tcW w:w="2957" w:type="dxa"/>
          </w:tcPr>
          <w:p w:rsidR="00737717" w:rsidRPr="00E36775" w:rsidRDefault="00737717" w:rsidP="002C6C27">
            <w:pPr>
              <w:jc w:val="both"/>
              <w:rPr>
                <w:rFonts w:ascii="Times New Roman" w:hAnsi="Times New Roman"/>
                <w:sz w:val="24"/>
                <w:szCs w:val="24"/>
              </w:rPr>
            </w:pPr>
            <w:r w:rsidRPr="00E36775">
              <w:rPr>
                <w:rFonts w:ascii="Times New Roman" w:hAnsi="Times New Roman"/>
                <w:sz w:val="24"/>
                <w:szCs w:val="24"/>
              </w:rPr>
              <w:t xml:space="preserve">определять длину </w:t>
            </w:r>
            <w:r>
              <w:rPr>
                <w:rFonts w:ascii="Times New Roman" w:hAnsi="Times New Roman"/>
                <w:sz w:val="24"/>
                <w:szCs w:val="24"/>
              </w:rPr>
              <w:t>объекта с</w:t>
            </w:r>
            <w:r w:rsidRPr="00E36775">
              <w:rPr>
                <w:rFonts w:ascii="Times New Roman" w:hAnsi="Times New Roman"/>
                <w:sz w:val="24"/>
                <w:szCs w:val="24"/>
              </w:rPr>
              <w:t xml:space="preserve"> </w:t>
            </w:r>
            <w:r>
              <w:rPr>
                <w:rFonts w:ascii="Times New Roman" w:hAnsi="Times New Roman"/>
                <w:sz w:val="24"/>
                <w:szCs w:val="24"/>
              </w:rPr>
              <w:t>помощью измерительных приборов</w:t>
            </w:r>
          </w:p>
          <w:p w:rsidR="00737717" w:rsidRPr="00E36775" w:rsidRDefault="00737717" w:rsidP="002C6C27">
            <w:pPr>
              <w:jc w:val="both"/>
              <w:rPr>
                <w:rFonts w:ascii="Times New Roman" w:hAnsi="Times New Roman"/>
                <w:sz w:val="24"/>
                <w:szCs w:val="24"/>
              </w:rPr>
            </w:pPr>
            <w:r w:rsidRPr="00E36775">
              <w:rPr>
                <w:rFonts w:ascii="Times New Roman" w:hAnsi="Times New Roman"/>
                <w:sz w:val="24"/>
                <w:szCs w:val="24"/>
              </w:rPr>
              <w:t xml:space="preserve"> применять </w:t>
            </w:r>
            <w:r>
              <w:rPr>
                <w:rFonts w:ascii="Times New Roman" w:hAnsi="Times New Roman"/>
                <w:sz w:val="24"/>
                <w:szCs w:val="24"/>
              </w:rPr>
              <w:t>различные меры  измерения</w:t>
            </w:r>
          </w:p>
          <w:p w:rsidR="00737717" w:rsidRPr="001A70BE" w:rsidRDefault="00737717" w:rsidP="002C6C27">
            <w:pPr>
              <w:jc w:val="both"/>
              <w:rPr>
                <w:rFonts w:ascii="Times New Roman" w:hAnsi="Times New Roman"/>
                <w:sz w:val="24"/>
                <w:szCs w:val="24"/>
              </w:rPr>
            </w:pPr>
            <w:r w:rsidRPr="00E36775">
              <w:rPr>
                <w:rFonts w:ascii="Times New Roman" w:hAnsi="Times New Roman"/>
                <w:sz w:val="24"/>
                <w:szCs w:val="24"/>
              </w:rPr>
              <w:t>заменять кр</w:t>
            </w:r>
            <w:r>
              <w:rPr>
                <w:rFonts w:ascii="Times New Roman" w:hAnsi="Times New Roman"/>
                <w:sz w:val="24"/>
                <w:szCs w:val="24"/>
              </w:rPr>
              <w:t>упные единицы длины, массы на мелкие  и наоборот;</w:t>
            </w:r>
            <w:r w:rsidRPr="001A70BE">
              <w:rPr>
                <w:rFonts w:ascii="Times New Roman" w:hAnsi="Times New Roman"/>
                <w:sz w:val="24"/>
                <w:szCs w:val="24"/>
              </w:rPr>
              <w:t xml:space="preserve"> соотносить реальные предметы и их элементы с изученными геом</w:t>
            </w:r>
            <w:r>
              <w:rPr>
                <w:rFonts w:ascii="Times New Roman" w:hAnsi="Times New Roman"/>
                <w:sz w:val="24"/>
                <w:szCs w:val="24"/>
              </w:rPr>
              <w:t xml:space="preserve">етрическими линиями и </w:t>
            </w:r>
            <w:r>
              <w:rPr>
                <w:rFonts w:ascii="Times New Roman" w:hAnsi="Times New Roman"/>
                <w:sz w:val="24"/>
                <w:szCs w:val="24"/>
              </w:rPr>
              <w:lastRenderedPageBreak/>
              <w:t>фигурами;</w:t>
            </w:r>
          </w:p>
          <w:p w:rsidR="00737717" w:rsidRPr="00FC3091" w:rsidRDefault="00737717" w:rsidP="002C6C27">
            <w:pPr>
              <w:jc w:val="both"/>
              <w:rPr>
                <w:rFonts w:ascii="Times New Roman" w:hAnsi="Times New Roman"/>
                <w:sz w:val="24"/>
                <w:szCs w:val="24"/>
              </w:rPr>
            </w:pPr>
            <w:r w:rsidRPr="001A70BE">
              <w:rPr>
                <w:rFonts w:ascii="Times New Roman" w:hAnsi="Times New Roman"/>
                <w:sz w:val="24"/>
                <w:szCs w:val="24"/>
              </w:rPr>
              <w:t xml:space="preserve">находить в окружающей обстановке предметы в форме </w:t>
            </w:r>
            <w:r>
              <w:rPr>
                <w:rFonts w:ascii="Times New Roman" w:hAnsi="Times New Roman"/>
                <w:sz w:val="24"/>
                <w:szCs w:val="24"/>
              </w:rPr>
              <w:t>различных тел</w:t>
            </w:r>
          </w:p>
        </w:tc>
        <w:tc>
          <w:tcPr>
            <w:tcW w:w="2957" w:type="dxa"/>
          </w:tcPr>
          <w:p w:rsidR="00737717" w:rsidRPr="00832CFC" w:rsidRDefault="00737717" w:rsidP="002C6C27">
            <w:pPr>
              <w:jc w:val="both"/>
              <w:rPr>
                <w:rFonts w:ascii="Times New Roman" w:hAnsi="Times New Roman"/>
                <w:sz w:val="24"/>
                <w:szCs w:val="24"/>
              </w:rPr>
            </w:pPr>
            <w:r w:rsidRPr="00832CFC">
              <w:rPr>
                <w:rFonts w:ascii="Times New Roman" w:hAnsi="Times New Roman"/>
                <w:sz w:val="24"/>
                <w:szCs w:val="24"/>
              </w:rPr>
              <w:lastRenderedPageBreak/>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37717" w:rsidRPr="002368B5" w:rsidRDefault="00737717" w:rsidP="002C6C27">
            <w:pPr>
              <w:jc w:val="both"/>
              <w:rPr>
                <w:rFonts w:ascii="Times New Roman" w:hAnsi="Times New Roman"/>
                <w:sz w:val="24"/>
                <w:szCs w:val="24"/>
              </w:rPr>
            </w:pPr>
            <w:r w:rsidRPr="00832CFC">
              <w:rPr>
                <w:rFonts w:ascii="Times New Roman" w:hAnsi="Times New Roman"/>
                <w:sz w:val="24"/>
                <w:szCs w:val="24"/>
              </w:rPr>
              <w:t xml:space="preserve">готовность слушать собеседника и вести диалог; готовность признавать возможность существования </w:t>
            </w:r>
            <w:r w:rsidRPr="00832CFC">
              <w:rPr>
                <w:rFonts w:ascii="Times New Roman" w:hAnsi="Times New Roman"/>
                <w:sz w:val="24"/>
                <w:szCs w:val="24"/>
              </w:rPr>
              <w:lastRenderedPageBreak/>
              <w:t>различных точек зрения и права каждого иметь свою точку зрения и оценку событий;</w:t>
            </w:r>
          </w:p>
        </w:tc>
        <w:tc>
          <w:tcPr>
            <w:tcW w:w="2958" w:type="dxa"/>
          </w:tcPr>
          <w:p w:rsidR="00737717" w:rsidRPr="00832CFC" w:rsidRDefault="00737717" w:rsidP="002C6C27">
            <w:pPr>
              <w:jc w:val="both"/>
              <w:rPr>
                <w:rFonts w:ascii="Times New Roman" w:hAnsi="Times New Roman"/>
                <w:sz w:val="24"/>
                <w:szCs w:val="24"/>
              </w:rPr>
            </w:pPr>
            <w:r w:rsidRPr="00832CFC">
              <w:rPr>
                <w:rFonts w:ascii="Times New Roman" w:hAnsi="Times New Roman"/>
                <w:sz w:val="24"/>
                <w:szCs w:val="24"/>
              </w:rPr>
              <w:lastRenderedPageBreak/>
              <w:t>воспитание чувства справедливости, ответственности;</w:t>
            </w:r>
          </w:p>
          <w:p w:rsidR="00737717" w:rsidRDefault="00737717" w:rsidP="002C6C27">
            <w:pPr>
              <w:jc w:val="both"/>
              <w:rPr>
                <w:rFonts w:ascii="Times New Roman" w:hAnsi="Times New Roman"/>
                <w:b/>
                <w:sz w:val="24"/>
                <w:szCs w:val="24"/>
              </w:rPr>
            </w:pPr>
          </w:p>
        </w:tc>
      </w:tr>
    </w:tbl>
    <w:p w:rsidR="00737717" w:rsidRDefault="00737717" w:rsidP="00737717"/>
    <w:p w:rsidR="00737717" w:rsidRDefault="00737717" w:rsidP="00737717">
      <w:r>
        <w:br w:type="page"/>
      </w:r>
    </w:p>
    <w:p w:rsidR="00737717" w:rsidRDefault="00BF63E0" w:rsidP="008D20B7">
      <w:pPr>
        <w:shd w:val="clear" w:color="auto" w:fill="FFFFFF"/>
        <w:spacing w:after="0" w:line="240" w:lineRule="auto"/>
        <w:ind w:left="142" w:right="567"/>
        <w:jc w:val="center"/>
        <w:rPr>
          <w:rFonts w:ascii="Times New Roman" w:hAnsi="Times New Roman"/>
          <w:bCs/>
          <w:sz w:val="24"/>
          <w:szCs w:val="24"/>
        </w:rPr>
      </w:pPr>
      <w:r w:rsidRPr="00BF63E0">
        <w:rPr>
          <w:rFonts w:ascii="Times New Roman" w:hAnsi="Times New Roman"/>
          <w:bCs/>
          <w:sz w:val="24"/>
          <w:szCs w:val="24"/>
        </w:rPr>
        <w:lastRenderedPageBreak/>
        <w:t xml:space="preserve">Содержание </w:t>
      </w:r>
    </w:p>
    <w:p w:rsidR="00BF63E0" w:rsidRPr="00BF63E0" w:rsidRDefault="00BF63E0" w:rsidP="008D20B7">
      <w:pPr>
        <w:shd w:val="clear" w:color="auto" w:fill="FFFFFF"/>
        <w:spacing w:after="0" w:line="240" w:lineRule="auto"/>
        <w:ind w:left="142" w:right="567"/>
        <w:jc w:val="center"/>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76"/>
        <w:gridCol w:w="3873"/>
        <w:gridCol w:w="1822"/>
      </w:tblGrid>
      <w:tr w:rsidR="00BF63E0" w:rsidRPr="00A7546E" w:rsidTr="002C6C27">
        <w:tc>
          <w:tcPr>
            <w:tcW w:w="6095" w:type="dxa"/>
          </w:tcPr>
          <w:p w:rsidR="00BF63E0" w:rsidRPr="00A7546E" w:rsidRDefault="00BF63E0" w:rsidP="002C6C27">
            <w:pPr>
              <w:tabs>
                <w:tab w:val="left" w:pos="-284"/>
              </w:tabs>
              <w:jc w:val="center"/>
              <w:rPr>
                <w:rFonts w:ascii="Times New Roman" w:hAnsi="Times New Roman"/>
                <w:bCs/>
                <w:sz w:val="24"/>
                <w:szCs w:val="24"/>
              </w:rPr>
            </w:pPr>
            <w:r w:rsidRPr="00A7546E">
              <w:rPr>
                <w:rFonts w:ascii="Times New Roman" w:hAnsi="Times New Roman"/>
                <w:bCs/>
                <w:sz w:val="24"/>
                <w:szCs w:val="24"/>
              </w:rPr>
              <w:t>Название раздела</w:t>
            </w:r>
          </w:p>
        </w:tc>
        <w:tc>
          <w:tcPr>
            <w:tcW w:w="6062" w:type="dxa"/>
          </w:tcPr>
          <w:p w:rsidR="00BF63E0" w:rsidRPr="00A7546E" w:rsidRDefault="00BF63E0" w:rsidP="002C6C27">
            <w:pPr>
              <w:tabs>
                <w:tab w:val="left" w:pos="-284"/>
              </w:tabs>
              <w:jc w:val="center"/>
              <w:rPr>
                <w:rFonts w:ascii="Times New Roman" w:hAnsi="Times New Roman"/>
                <w:bCs/>
                <w:sz w:val="24"/>
                <w:szCs w:val="24"/>
              </w:rPr>
            </w:pPr>
            <w:r w:rsidRPr="00A7546E">
              <w:rPr>
                <w:rFonts w:ascii="Times New Roman" w:hAnsi="Times New Roman"/>
                <w:bCs/>
                <w:sz w:val="24"/>
                <w:szCs w:val="24"/>
              </w:rPr>
              <w:t>Краткое содержание</w:t>
            </w:r>
          </w:p>
        </w:tc>
        <w:tc>
          <w:tcPr>
            <w:tcW w:w="2345" w:type="dxa"/>
          </w:tcPr>
          <w:p w:rsidR="00BF63E0" w:rsidRPr="00A7546E" w:rsidRDefault="00BF63E0" w:rsidP="002C6C27">
            <w:pPr>
              <w:tabs>
                <w:tab w:val="left" w:pos="-284"/>
              </w:tabs>
              <w:jc w:val="center"/>
              <w:rPr>
                <w:rFonts w:ascii="Times New Roman" w:hAnsi="Times New Roman"/>
                <w:bCs/>
                <w:sz w:val="24"/>
                <w:szCs w:val="24"/>
              </w:rPr>
            </w:pPr>
            <w:r w:rsidRPr="00A7546E">
              <w:rPr>
                <w:rFonts w:ascii="Times New Roman" w:hAnsi="Times New Roman"/>
                <w:bCs/>
                <w:sz w:val="24"/>
                <w:szCs w:val="24"/>
              </w:rPr>
              <w:t>Количество часов</w:t>
            </w:r>
          </w:p>
        </w:tc>
      </w:tr>
      <w:tr w:rsidR="00BF63E0" w:rsidRPr="00A7546E" w:rsidTr="002C6C27">
        <w:tc>
          <w:tcPr>
            <w:tcW w:w="6095" w:type="dxa"/>
          </w:tcPr>
          <w:p w:rsidR="00BF63E0" w:rsidRPr="00832CFC" w:rsidRDefault="00BF63E0" w:rsidP="002C6C27">
            <w:pPr>
              <w:spacing w:after="0" w:line="240" w:lineRule="auto"/>
              <w:ind w:right="187"/>
              <w:rPr>
                <w:rFonts w:ascii="Times New Roman" w:eastAsia="Times New Roman" w:hAnsi="Times New Roman"/>
                <w:sz w:val="24"/>
                <w:szCs w:val="24"/>
                <w:lang w:eastAsia="ru-RU"/>
              </w:rPr>
            </w:pPr>
            <w:r w:rsidRPr="00832CFC">
              <w:rPr>
                <w:rFonts w:ascii="Times New Roman" w:hAnsi="Times New Roman"/>
                <w:bCs/>
                <w:iCs/>
                <w:sz w:val="24"/>
                <w:szCs w:val="24"/>
              </w:rPr>
              <w:t>Числа и величины</w:t>
            </w:r>
          </w:p>
          <w:p w:rsidR="00BF63E0" w:rsidRPr="00832CFC" w:rsidRDefault="00BF63E0" w:rsidP="002C6C27">
            <w:pPr>
              <w:spacing w:after="0" w:line="240" w:lineRule="auto"/>
              <w:ind w:right="187"/>
              <w:rPr>
                <w:rFonts w:ascii="Times New Roman" w:eastAsia="Times New Roman" w:hAnsi="Times New Roman"/>
                <w:sz w:val="24"/>
                <w:szCs w:val="24"/>
                <w:lang w:eastAsia="ru-RU"/>
              </w:rPr>
            </w:pPr>
            <w:r w:rsidRPr="00832CFC">
              <w:rPr>
                <w:rFonts w:ascii="Times New Roman" w:hAnsi="Times New Roman"/>
                <w:bCs/>
                <w:iCs/>
                <w:sz w:val="24"/>
                <w:szCs w:val="24"/>
              </w:rPr>
              <w:t>Арифметические действия</w:t>
            </w:r>
          </w:p>
        </w:tc>
        <w:tc>
          <w:tcPr>
            <w:tcW w:w="6062" w:type="dxa"/>
          </w:tcPr>
          <w:p w:rsidR="00BF63E0" w:rsidRPr="00D558CA" w:rsidRDefault="00BF63E0" w:rsidP="002C6C27">
            <w:pPr>
              <w:tabs>
                <w:tab w:val="left" w:pos="-284"/>
              </w:tabs>
              <w:jc w:val="both"/>
              <w:rPr>
                <w:rFonts w:ascii="Times New Roman" w:hAnsi="Times New Roman"/>
                <w:bCs/>
                <w:sz w:val="24"/>
                <w:szCs w:val="24"/>
              </w:rPr>
            </w:pPr>
            <w:r w:rsidRPr="00D558CA">
              <w:rPr>
                <w:rFonts w:ascii="Times New Roman" w:hAnsi="Times New Roman"/>
                <w:sz w:val="24"/>
                <w:szCs w:val="24"/>
              </w:rPr>
              <w:t>освоение эвристических приёмов рассуждений, формирование интеллектуальных умений, связанных с выбором стратегии решения, анализом ситуации, сопоставлением данных</w:t>
            </w:r>
          </w:p>
        </w:tc>
        <w:tc>
          <w:tcPr>
            <w:tcW w:w="2345" w:type="dxa"/>
          </w:tcPr>
          <w:p w:rsidR="00BF63E0" w:rsidRPr="00832CFC" w:rsidRDefault="00FA794E" w:rsidP="002C6C27">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BF63E0" w:rsidRPr="00A7546E" w:rsidTr="002C6C27">
        <w:tc>
          <w:tcPr>
            <w:tcW w:w="6095" w:type="dxa"/>
          </w:tcPr>
          <w:p w:rsidR="00BF63E0" w:rsidRPr="00832CFC" w:rsidRDefault="00BF63E0" w:rsidP="002C6C27">
            <w:pPr>
              <w:spacing w:after="0" w:line="240" w:lineRule="auto"/>
              <w:rPr>
                <w:rFonts w:ascii="Times New Roman" w:hAnsi="Times New Roman"/>
                <w:bCs/>
                <w:iCs/>
                <w:sz w:val="24"/>
                <w:szCs w:val="24"/>
              </w:rPr>
            </w:pPr>
            <w:r w:rsidRPr="00832CFC">
              <w:rPr>
                <w:rFonts w:ascii="Times New Roman" w:hAnsi="Times New Roman"/>
                <w:bCs/>
                <w:iCs/>
                <w:sz w:val="24"/>
                <w:szCs w:val="24"/>
              </w:rPr>
              <w:t xml:space="preserve">Пространственные отношения. </w:t>
            </w:r>
          </w:p>
        </w:tc>
        <w:tc>
          <w:tcPr>
            <w:tcW w:w="6062" w:type="dxa"/>
          </w:tcPr>
          <w:p w:rsidR="00BF63E0" w:rsidRPr="00D558CA" w:rsidRDefault="00BF63E0" w:rsidP="002C6C27">
            <w:pPr>
              <w:tabs>
                <w:tab w:val="left" w:pos="-284"/>
              </w:tabs>
              <w:jc w:val="both"/>
              <w:rPr>
                <w:rFonts w:ascii="Times New Roman" w:hAnsi="Times New Roman"/>
                <w:bCs/>
                <w:sz w:val="24"/>
                <w:szCs w:val="24"/>
              </w:rPr>
            </w:pPr>
            <w:r w:rsidRPr="00D558CA">
              <w:rPr>
                <w:rFonts w:ascii="Times New Roman" w:hAnsi="Times New Roman"/>
                <w:sz w:val="24"/>
                <w:szCs w:val="24"/>
              </w:rPr>
              <w:t>развитие пространственного воображения, используя геометрический материал</w:t>
            </w:r>
            <w:r>
              <w:rPr>
                <w:rFonts w:ascii="Times New Roman" w:hAnsi="Times New Roman"/>
                <w:sz w:val="24"/>
                <w:szCs w:val="24"/>
              </w:rPr>
              <w:t>,</w:t>
            </w:r>
            <w:r>
              <w:t xml:space="preserve"> </w:t>
            </w:r>
            <w:r w:rsidRPr="00D558CA">
              <w:rPr>
                <w:rFonts w:ascii="Times New Roman" w:hAnsi="Times New Roman"/>
                <w:sz w:val="24"/>
                <w:szCs w:val="24"/>
              </w:rPr>
              <w:t>формирование пространственных представлений и пространственного воображения</w:t>
            </w:r>
          </w:p>
        </w:tc>
        <w:tc>
          <w:tcPr>
            <w:tcW w:w="2345" w:type="dxa"/>
          </w:tcPr>
          <w:p w:rsidR="00BF63E0" w:rsidRPr="00832CFC" w:rsidRDefault="00FA794E" w:rsidP="002C6C27">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BF63E0" w:rsidRPr="00A7546E" w:rsidTr="002C6C27">
        <w:tc>
          <w:tcPr>
            <w:tcW w:w="6095" w:type="dxa"/>
          </w:tcPr>
          <w:p w:rsidR="00BF63E0" w:rsidRPr="00832CFC" w:rsidRDefault="00BF63E0" w:rsidP="002C6C27">
            <w:pPr>
              <w:spacing w:after="0" w:line="240" w:lineRule="auto"/>
              <w:rPr>
                <w:rFonts w:ascii="Times New Roman" w:hAnsi="Times New Roman"/>
                <w:bCs/>
                <w:iCs/>
                <w:sz w:val="24"/>
                <w:szCs w:val="24"/>
              </w:rPr>
            </w:pPr>
            <w:r w:rsidRPr="00832CFC">
              <w:rPr>
                <w:rFonts w:ascii="Times New Roman" w:hAnsi="Times New Roman"/>
                <w:bCs/>
                <w:iCs/>
                <w:sz w:val="24"/>
                <w:szCs w:val="24"/>
              </w:rPr>
              <w:t>Развиваем логику</w:t>
            </w:r>
          </w:p>
        </w:tc>
        <w:tc>
          <w:tcPr>
            <w:tcW w:w="6062" w:type="dxa"/>
          </w:tcPr>
          <w:p w:rsidR="00BF63E0" w:rsidRPr="00D558CA" w:rsidRDefault="00BF63E0" w:rsidP="002C6C27">
            <w:pPr>
              <w:tabs>
                <w:tab w:val="left" w:pos="-284"/>
              </w:tabs>
              <w:jc w:val="both"/>
              <w:rPr>
                <w:rFonts w:ascii="Times New Roman" w:hAnsi="Times New Roman"/>
                <w:bCs/>
                <w:sz w:val="24"/>
                <w:szCs w:val="24"/>
              </w:rPr>
            </w:pPr>
            <w:r w:rsidRPr="00D558CA">
              <w:rPr>
                <w:rFonts w:ascii="Times New Roman" w:hAnsi="Times New Roman"/>
                <w:sz w:val="24"/>
                <w:szCs w:val="24"/>
              </w:rPr>
              <w:t>расширение математического кругозора учащихся, развитие умения анализировать, делать логические выводы, решать задачи повышенного уровня сложности, развитие умения рассуждать как компонента логической грамотности, формирование способностей наблюдать, сравнивать, обобщать, находить простейшие закономерности, использовать догадки, строить и проверять простейшие гипотезы</w:t>
            </w:r>
          </w:p>
        </w:tc>
        <w:tc>
          <w:tcPr>
            <w:tcW w:w="2345" w:type="dxa"/>
          </w:tcPr>
          <w:p w:rsidR="00BF63E0" w:rsidRPr="00832CFC" w:rsidRDefault="00BF63E0" w:rsidP="002C6C27">
            <w:pPr>
              <w:spacing w:after="0" w:line="240" w:lineRule="auto"/>
              <w:ind w:right="187"/>
              <w:jc w:val="center"/>
              <w:rPr>
                <w:rFonts w:ascii="Times New Roman" w:eastAsia="Times New Roman" w:hAnsi="Times New Roman"/>
                <w:sz w:val="24"/>
                <w:szCs w:val="24"/>
                <w:lang w:eastAsia="ru-RU"/>
              </w:rPr>
            </w:pPr>
            <w:r w:rsidRPr="00D558CA">
              <w:rPr>
                <w:rFonts w:ascii="Times New Roman" w:eastAsia="Times New Roman" w:hAnsi="Times New Roman"/>
                <w:sz w:val="24"/>
                <w:szCs w:val="24"/>
                <w:lang w:eastAsia="ru-RU"/>
              </w:rPr>
              <w:t>2</w:t>
            </w:r>
            <w:r w:rsidR="00FA794E">
              <w:rPr>
                <w:rFonts w:ascii="Times New Roman" w:eastAsia="Times New Roman" w:hAnsi="Times New Roman"/>
                <w:sz w:val="24"/>
                <w:szCs w:val="24"/>
                <w:lang w:eastAsia="ru-RU"/>
              </w:rPr>
              <w:t>2</w:t>
            </w:r>
          </w:p>
          <w:p w:rsidR="00BF63E0" w:rsidRPr="00832CFC" w:rsidRDefault="00BF63E0" w:rsidP="002C6C27">
            <w:pPr>
              <w:spacing w:after="0" w:line="240" w:lineRule="auto"/>
              <w:ind w:right="187"/>
              <w:jc w:val="center"/>
              <w:rPr>
                <w:rFonts w:ascii="Times New Roman" w:eastAsia="Times New Roman" w:hAnsi="Times New Roman"/>
                <w:sz w:val="24"/>
                <w:szCs w:val="24"/>
                <w:lang w:eastAsia="ru-RU"/>
              </w:rPr>
            </w:pPr>
          </w:p>
        </w:tc>
      </w:tr>
      <w:tr w:rsidR="00BF63E0" w:rsidRPr="00A7546E" w:rsidTr="002C6C27">
        <w:tc>
          <w:tcPr>
            <w:tcW w:w="6095" w:type="dxa"/>
          </w:tcPr>
          <w:p w:rsidR="00BF63E0" w:rsidRPr="00832CFC" w:rsidRDefault="00BF63E0" w:rsidP="002C6C27">
            <w:pPr>
              <w:spacing w:after="0" w:line="240" w:lineRule="auto"/>
              <w:ind w:right="187"/>
              <w:rPr>
                <w:rFonts w:ascii="Times New Roman" w:eastAsia="Times New Roman" w:hAnsi="Times New Roman"/>
                <w:sz w:val="24"/>
                <w:szCs w:val="24"/>
                <w:lang w:eastAsia="ru-RU"/>
              </w:rPr>
            </w:pPr>
            <w:r w:rsidRPr="00832CFC">
              <w:rPr>
                <w:rFonts w:ascii="Times New Roman" w:hAnsi="Times New Roman"/>
                <w:bCs/>
                <w:iCs/>
                <w:sz w:val="24"/>
                <w:szCs w:val="24"/>
              </w:rPr>
              <w:t>Геометрические величины</w:t>
            </w:r>
            <w:r w:rsidRPr="00D558CA">
              <w:rPr>
                <w:rFonts w:ascii="Times New Roman" w:hAnsi="Times New Roman"/>
                <w:bCs/>
                <w:iCs/>
                <w:sz w:val="24"/>
                <w:szCs w:val="24"/>
              </w:rPr>
              <w:t xml:space="preserve">. </w:t>
            </w:r>
            <w:r w:rsidRPr="00832CFC">
              <w:rPr>
                <w:rFonts w:ascii="Times New Roman" w:hAnsi="Times New Roman"/>
                <w:bCs/>
                <w:iCs/>
                <w:sz w:val="24"/>
                <w:szCs w:val="24"/>
              </w:rPr>
              <w:t>Геометрические фигуры</w:t>
            </w:r>
          </w:p>
        </w:tc>
        <w:tc>
          <w:tcPr>
            <w:tcW w:w="6062" w:type="dxa"/>
          </w:tcPr>
          <w:p w:rsidR="00BF63E0" w:rsidRPr="00D558CA" w:rsidRDefault="00BF63E0" w:rsidP="002C6C27">
            <w:pPr>
              <w:tabs>
                <w:tab w:val="left" w:pos="-284"/>
              </w:tabs>
              <w:jc w:val="both"/>
              <w:rPr>
                <w:rFonts w:ascii="Times New Roman" w:hAnsi="Times New Roman"/>
                <w:bCs/>
                <w:sz w:val="24"/>
                <w:szCs w:val="24"/>
              </w:rPr>
            </w:pPr>
            <w:r w:rsidRPr="00D558CA">
              <w:rPr>
                <w:rFonts w:ascii="Times New Roman" w:hAnsi="Times New Roman"/>
                <w:sz w:val="24"/>
                <w:szCs w:val="24"/>
              </w:rPr>
              <w:t>умение владеть математической терминологией, развитие познавательной активности и самостоятельности учащихся</w:t>
            </w:r>
          </w:p>
        </w:tc>
        <w:tc>
          <w:tcPr>
            <w:tcW w:w="2345" w:type="dxa"/>
          </w:tcPr>
          <w:p w:rsidR="00BF63E0" w:rsidRPr="00832CFC" w:rsidRDefault="00BF63E0" w:rsidP="002C6C27">
            <w:pPr>
              <w:spacing w:after="0" w:line="240" w:lineRule="auto"/>
              <w:ind w:right="187"/>
              <w:jc w:val="center"/>
              <w:rPr>
                <w:rFonts w:ascii="Times New Roman" w:eastAsia="Times New Roman" w:hAnsi="Times New Roman"/>
                <w:sz w:val="24"/>
                <w:szCs w:val="24"/>
                <w:lang w:eastAsia="ru-RU"/>
              </w:rPr>
            </w:pPr>
            <w:r w:rsidRPr="00D558CA">
              <w:rPr>
                <w:rFonts w:ascii="Times New Roman" w:eastAsia="Times New Roman" w:hAnsi="Times New Roman"/>
                <w:sz w:val="24"/>
                <w:szCs w:val="24"/>
                <w:lang w:eastAsia="ru-RU"/>
              </w:rPr>
              <w:t>4</w:t>
            </w:r>
          </w:p>
          <w:p w:rsidR="00BF63E0" w:rsidRPr="00832CFC" w:rsidRDefault="00BF63E0" w:rsidP="002C6C27">
            <w:pPr>
              <w:spacing w:after="0" w:line="240" w:lineRule="auto"/>
              <w:ind w:right="187"/>
              <w:jc w:val="center"/>
              <w:rPr>
                <w:rFonts w:ascii="Times New Roman" w:eastAsia="Times New Roman" w:hAnsi="Times New Roman"/>
                <w:sz w:val="24"/>
                <w:szCs w:val="24"/>
                <w:lang w:eastAsia="ru-RU"/>
              </w:rPr>
            </w:pPr>
          </w:p>
        </w:tc>
      </w:tr>
      <w:tr w:rsidR="00341F76" w:rsidRPr="00A7546E" w:rsidTr="002C6C27">
        <w:tc>
          <w:tcPr>
            <w:tcW w:w="6095" w:type="dxa"/>
          </w:tcPr>
          <w:p w:rsidR="00341F76" w:rsidRPr="00832CFC" w:rsidRDefault="00341F76" w:rsidP="002C6C27">
            <w:pPr>
              <w:spacing w:after="0" w:line="240" w:lineRule="auto"/>
              <w:ind w:right="187"/>
              <w:rPr>
                <w:rFonts w:ascii="Times New Roman" w:hAnsi="Times New Roman"/>
                <w:bCs/>
                <w:iCs/>
                <w:sz w:val="24"/>
                <w:szCs w:val="24"/>
              </w:rPr>
            </w:pPr>
            <w:r>
              <w:rPr>
                <w:rFonts w:ascii="Times New Roman" w:hAnsi="Times New Roman"/>
                <w:bCs/>
                <w:iCs/>
                <w:sz w:val="24"/>
                <w:szCs w:val="24"/>
              </w:rPr>
              <w:t>Итого</w:t>
            </w:r>
          </w:p>
        </w:tc>
        <w:tc>
          <w:tcPr>
            <w:tcW w:w="6062" w:type="dxa"/>
          </w:tcPr>
          <w:p w:rsidR="00341F76" w:rsidRPr="00D558CA" w:rsidRDefault="00341F76" w:rsidP="002C6C27">
            <w:pPr>
              <w:tabs>
                <w:tab w:val="left" w:pos="-284"/>
              </w:tabs>
              <w:jc w:val="both"/>
              <w:rPr>
                <w:rFonts w:ascii="Times New Roman" w:hAnsi="Times New Roman"/>
                <w:sz w:val="24"/>
                <w:szCs w:val="24"/>
              </w:rPr>
            </w:pPr>
          </w:p>
        </w:tc>
        <w:tc>
          <w:tcPr>
            <w:tcW w:w="2345" w:type="dxa"/>
          </w:tcPr>
          <w:p w:rsidR="00341F76" w:rsidRPr="00D558CA" w:rsidRDefault="00341F76" w:rsidP="00FA794E">
            <w:pPr>
              <w:spacing w:after="0" w:line="240" w:lineRule="auto"/>
              <w:ind w:right="18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FA794E">
              <w:rPr>
                <w:rFonts w:ascii="Times New Roman" w:eastAsia="Times New Roman" w:hAnsi="Times New Roman"/>
                <w:sz w:val="24"/>
                <w:szCs w:val="24"/>
                <w:lang w:eastAsia="ru-RU"/>
              </w:rPr>
              <w:t>4</w:t>
            </w:r>
          </w:p>
        </w:tc>
      </w:tr>
    </w:tbl>
    <w:p w:rsidR="005C1175" w:rsidRDefault="005C1175"/>
    <w:p w:rsidR="00BF63E0" w:rsidRDefault="00BF63E0">
      <w:r>
        <w:br w:type="page"/>
      </w:r>
    </w:p>
    <w:p w:rsidR="00BF63E0" w:rsidRPr="00BF63E0" w:rsidRDefault="00BF63E0" w:rsidP="00BF63E0">
      <w:pPr>
        <w:jc w:val="center"/>
        <w:rPr>
          <w:rFonts w:ascii="Times New Roman" w:hAnsi="Times New Roman"/>
          <w:b/>
          <w:sz w:val="24"/>
          <w:szCs w:val="24"/>
        </w:rPr>
      </w:pPr>
      <w:r w:rsidRPr="00BF63E0">
        <w:rPr>
          <w:rFonts w:ascii="Times New Roman" w:hAnsi="Times New Roman"/>
          <w:b/>
          <w:sz w:val="24"/>
          <w:szCs w:val="24"/>
        </w:rPr>
        <w:lastRenderedPageBreak/>
        <w:t xml:space="preserve">Календарно-тематическое планирование </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4294"/>
        <w:gridCol w:w="1474"/>
        <w:gridCol w:w="1560"/>
        <w:gridCol w:w="1793"/>
      </w:tblGrid>
      <w:tr w:rsidR="00BF63E0" w:rsidRPr="007E09F8" w:rsidTr="00BF63E0">
        <w:trPr>
          <w:trHeight w:val="410"/>
          <w:jc w:val="center"/>
        </w:trPr>
        <w:tc>
          <w:tcPr>
            <w:tcW w:w="705" w:type="dxa"/>
            <w:vMerge w:val="restart"/>
          </w:tcPr>
          <w:p w:rsidR="00BF63E0" w:rsidRPr="007E09F8" w:rsidRDefault="00BF63E0" w:rsidP="002C6C27">
            <w:pPr>
              <w:shd w:val="clear" w:color="auto" w:fill="FFFFFF"/>
              <w:tabs>
                <w:tab w:val="left" w:pos="21"/>
              </w:tabs>
              <w:spacing w:before="240" w:after="0" w:line="240" w:lineRule="auto"/>
              <w:ind w:right="38"/>
              <w:jc w:val="both"/>
              <w:rPr>
                <w:rFonts w:ascii="Times New Roman" w:hAnsi="Times New Roman"/>
                <w:bCs/>
              </w:rPr>
            </w:pPr>
            <w:r w:rsidRPr="007E09F8">
              <w:rPr>
                <w:rFonts w:ascii="Times New Roman" w:hAnsi="Times New Roman"/>
                <w:bCs/>
              </w:rPr>
              <w:t>№</w:t>
            </w:r>
          </w:p>
          <w:p w:rsidR="00BF63E0" w:rsidRPr="007E09F8" w:rsidRDefault="00BF63E0" w:rsidP="002C6C27">
            <w:pPr>
              <w:shd w:val="clear" w:color="auto" w:fill="FFFFFF"/>
              <w:tabs>
                <w:tab w:val="left" w:pos="21"/>
              </w:tabs>
              <w:spacing w:before="240" w:after="0" w:line="240" w:lineRule="auto"/>
              <w:ind w:right="38"/>
              <w:jc w:val="both"/>
              <w:rPr>
                <w:rFonts w:ascii="Times New Roman" w:hAnsi="Times New Roman"/>
                <w:bCs/>
              </w:rPr>
            </w:pPr>
            <w:r w:rsidRPr="007E09F8">
              <w:rPr>
                <w:rFonts w:ascii="Times New Roman" w:hAnsi="Times New Roman"/>
                <w:bCs/>
              </w:rPr>
              <w:t>п/п</w:t>
            </w:r>
          </w:p>
        </w:tc>
        <w:tc>
          <w:tcPr>
            <w:tcW w:w="4294" w:type="dxa"/>
            <w:vMerge w:val="restart"/>
          </w:tcPr>
          <w:p w:rsidR="00BF63E0" w:rsidRPr="007E09F8" w:rsidRDefault="00BF63E0" w:rsidP="002C6C27">
            <w:pPr>
              <w:shd w:val="clear" w:color="auto" w:fill="FFFFFF"/>
              <w:spacing w:before="240" w:after="0" w:line="240" w:lineRule="auto"/>
              <w:ind w:right="38"/>
              <w:rPr>
                <w:rFonts w:ascii="Times New Roman" w:hAnsi="Times New Roman"/>
                <w:bCs/>
              </w:rPr>
            </w:pPr>
            <w:r w:rsidRPr="007E09F8">
              <w:rPr>
                <w:rFonts w:ascii="Times New Roman" w:hAnsi="Times New Roman"/>
                <w:bCs/>
              </w:rPr>
              <w:t>Тема занятий</w:t>
            </w:r>
          </w:p>
        </w:tc>
        <w:tc>
          <w:tcPr>
            <w:tcW w:w="1474" w:type="dxa"/>
            <w:vMerge w:val="restart"/>
          </w:tcPr>
          <w:p w:rsidR="00BF63E0" w:rsidRPr="007E09F8" w:rsidRDefault="00BF63E0" w:rsidP="002C6C27">
            <w:pPr>
              <w:shd w:val="clear" w:color="auto" w:fill="FFFFFF"/>
              <w:spacing w:before="240"/>
              <w:ind w:right="38"/>
              <w:rPr>
                <w:rFonts w:ascii="Times New Roman" w:hAnsi="Times New Roman"/>
                <w:bCs/>
              </w:rPr>
            </w:pPr>
            <w:r w:rsidRPr="007E09F8">
              <w:rPr>
                <w:rFonts w:ascii="Times New Roman" w:hAnsi="Times New Roman"/>
                <w:bCs/>
              </w:rPr>
              <w:t>Количество часов</w:t>
            </w:r>
          </w:p>
        </w:tc>
        <w:tc>
          <w:tcPr>
            <w:tcW w:w="3353" w:type="dxa"/>
            <w:gridSpan w:val="2"/>
          </w:tcPr>
          <w:p w:rsidR="00BF63E0" w:rsidRPr="007E09F8" w:rsidRDefault="005443F3" w:rsidP="002C6C27">
            <w:pPr>
              <w:shd w:val="clear" w:color="auto" w:fill="FFFFFF"/>
              <w:spacing w:before="240" w:line="240" w:lineRule="auto"/>
              <w:ind w:right="38"/>
              <w:jc w:val="center"/>
              <w:rPr>
                <w:rFonts w:ascii="Times New Roman" w:hAnsi="Times New Roman"/>
                <w:bCs/>
              </w:rPr>
            </w:pPr>
            <w:r>
              <w:rPr>
                <w:rFonts w:ascii="Times New Roman" w:hAnsi="Times New Roman"/>
                <w:bCs/>
              </w:rPr>
              <w:t>Сроки</w:t>
            </w:r>
          </w:p>
        </w:tc>
      </w:tr>
      <w:tr w:rsidR="00BF63E0" w:rsidRPr="007E09F8" w:rsidTr="00BF63E0">
        <w:trPr>
          <w:trHeight w:val="410"/>
          <w:jc w:val="center"/>
        </w:trPr>
        <w:tc>
          <w:tcPr>
            <w:tcW w:w="705" w:type="dxa"/>
            <w:vMerge/>
            <w:vAlign w:val="center"/>
          </w:tcPr>
          <w:p w:rsidR="00BF63E0" w:rsidRPr="007E09F8" w:rsidRDefault="00BF63E0" w:rsidP="002C6C27">
            <w:pPr>
              <w:spacing w:after="0" w:line="240" w:lineRule="auto"/>
              <w:rPr>
                <w:rFonts w:ascii="Times New Roman" w:hAnsi="Times New Roman"/>
                <w:bCs/>
              </w:rPr>
            </w:pPr>
          </w:p>
        </w:tc>
        <w:tc>
          <w:tcPr>
            <w:tcW w:w="4294" w:type="dxa"/>
            <w:vMerge/>
            <w:vAlign w:val="center"/>
          </w:tcPr>
          <w:p w:rsidR="00BF63E0" w:rsidRPr="007E09F8" w:rsidRDefault="00BF63E0" w:rsidP="002C6C27">
            <w:pPr>
              <w:spacing w:after="0" w:line="240" w:lineRule="auto"/>
              <w:rPr>
                <w:rFonts w:ascii="Times New Roman" w:hAnsi="Times New Roman"/>
                <w:bCs/>
              </w:rPr>
            </w:pPr>
          </w:p>
        </w:tc>
        <w:tc>
          <w:tcPr>
            <w:tcW w:w="1474" w:type="dxa"/>
            <w:vMerge/>
          </w:tcPr>
          <w:p w:rsidR="00BF63E0" w:rsidRPr="007E09F8" w:rsidRDefault="00BF63E0" w:rsidP="002C6C27">
            <w:pPr>
              <w:shd w:val="clear" w:color="auto" w:fill="FFFFFF"/>
              <w:spacing w:before="240"/>
              <w:ind w:right="38"/>
              <w:rPr>
                <w:rFonts w:ascii="Times New Roman" w:hAnsi="Times New Roman"/>
                <w:bCs/>
              </w:rPr>
            </w:pPr>
          </w:p>
        </w:tc>
        <w:tc>
          <w:tcPr>
            <w:tcW w:w="1560" w:type="dxa"/>
          </w:tcPr>
          <w:p w:rsidR="00BF63E0" w:rsidRPr="007E09F8" w:rsidRDefault="005443F3" w:rsidP="002C6C27">
            <w:pPr>
              <w:spacing w:after="0" w:line="240" w:lineRule="auto"/>
              <w:rPr>
                <w:rFonts w:ascii="Times New Roman" w:hAnsi="Times New Roman"/>
                <w:bCs/>
              </w:rPr>
            </w:pPr>
            <w:r>
              <w:rPr>
                <w:rFonts w:ascii="Times New Roman" w:hAnsi="Times New Roman"/>
                <w:bCs/>
              </w:rPr>
              <w:t>календарные</w:t>
            </w:r>
          </w:p>
        </w:tc>
        <w:tc>
          <w:tcPr>
            <w:tcW w:w="1793" w:type="dxa"/>
          </w:tcPr>
          <w:p w:rsidR="00BF63E0" w:rsidRPr="007E09F8" w:rsidRDefault="00BF63E0" w:rsidP="002C6C27">
            <w:pPr>
              <w:spacing w:after="0" w:line="240" w:lineRule="auto"/>
              <w:rPr>
                <w:rFonts w:ascii="Times New Roman" w:hAnsi="Times New Roman"/>
                <w:bCs/>
              </w:rPr>
            </w:pPr>
            <w:r w:rsidRPr="007E09F8">
              <w:rPr>
                <w:rFonts w:ascii="Times New Roman" w:hAnsi="Times New Roman"/>
                <w:bCs/>
              </w:rPr>
              <w:t>факт</w:t>
            </w:r>
            <w:r w:rsidR="005443F3">
              <w:rPr>
                <w:rFonts w:ascii="Times New Roman" w:hAnsi="Times New Roman"/>
                <w:bCs/>
              </w:rPr>
              <w:t>ические</w:t>
            </w: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w:t>
            </w:r>
          </w:p>
        </w:tc>
        <w:tc>
          <w:tcPr>
            <w:tcW w:w="4294" w:type="dxa"/>
          </w:tcPr>
          <w:p w:rsidR="00BF63E0" w:rsidRPr="007E09F8" w:rsidRDefault="00BF63E0" w:rsidP="00D7412C">
            <w:pPr>
              <w:shd w:val="clear" w:color="auto" w:fill="FFFFFF"/>
              <w:spacing w:after="0" w:line="240" w:lineRule="auto"/>
              <w:ind w:right="38"/>
              <w:jc w:val="both"/>
              <w:rPr>
                <w:rFonts w:ascii="Times New Roman" w:hAnsi="Times New Roman"/>
              </w:rPr>
            </w:pPr>
            <w:r w:rsidRPr="007E09F8">
              <w:rPr>
                <w:rFonts w:ascii="Times New Roman" w:hAnsi="Times New Roman"/>
              </w:rPr>
              <w:t>Вводное занятие «Математика – точная наука!». Действия с числами.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hd w:val="clear" w:color="auto" w:fill="FFFFFF"/>
              <w:spacing w:after="0" w:line="240" w:lineRule="auto"/>
              <w:ind w:right="38"/>
              <w:rPr>
                <w:rFonts w:ascii="Times New Roman" w:hAnsi="Times New Roman"/>
              </w:rPr>
            </w:pPr>
          </w:p>
        </w:tc>
        <w:tc>
          <w:tcPr>
            <w:tcW w:w="1793" w:type="dxa"/>
          </w:tcPr>
          <w:p w:rsidR="00BF63E0" w:rsidRPr="007E09F8" w:rsidRDefault="00BF63E0" w:rsidP="002C6C27">
            <w:pPr>
              <w:shd w:val="clear" w:color="auto" w:fill="FFFFFF"/>
              <w:spacing w:after="0" w:line="240" w:lineRule="auto"/>
              <w:ind w:right="38"/>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2</w:t>
            </w:r>
          </w:p>
        </w:tc>
        <w:tc>
          <w:tcPr>
            <w:tcW w:w="4294" w:type="dxa"/>
          </w:tcPr>
          <w:p w:rsidR="00BF63E0" w:rsidRPr="007E09F8" w:rsidRDefault="00BF63E0" w:rsidP="002C6C27">
            <w:pPr>
              <w:shd w:val="clear" w:color="auto" w:fill="FFFFFF"/>
              <w:spacing w:after="0" w:line="240" w:lineRule="auto"/>
              <w:ind w:right="38"/>
              <w:jc w:val="both"/>
              <w:rPr>
                <w:rFonts w:ascii="Times New Roman" w:hAnsi="Times New Roman"/>
              </w:rPr>
            </w:pPr>
            <w:r w:rsidRPr="007E09F8">
              <w:rPr>
                <w:rFonts w:ascii="Times New Roman" w:hAnsi="Times New Roman"/>
              </w:rPr>
              <w:t>Латинский алфавит и его использование в математике. Римские цифры</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B56346" w:rsidRDefault="00BF63E0" w:rsidP="002C6C27">
            <w:pPr>
              <w:pStyle w:val="a4"/>
              <w:ind w:left="-101"/>
              <w:rPr>
                <w:sz w:val="22"/>
                <w:szCs w:val="22"/>
              </w:rPr>
            </w:pPr>
            <w:r w:rsidRPr="00B56346">
              <w:rPr>
                <w:sz w:val="22"/>
                <w:szCs w:val="22"/>
              </w:rPr>
              <w:t>3</w:t>
            </w:r>
          </w:p>
        </w:tc>
        <w:tc>
          <w:tcPr>
            <w:tcW w:w="4294" w:type="dxa"/>
          </w:tcPr>
          <w:p w:rsidR="00BF63E0" w:rsidRPr="007E09F8" w:rsidRDefault="00BF63E0" w:rsidP="002C6C27">
            <w:pPr>
              <w:rPr>
                <w:rFonts w:ascii="Times New Roman" w:hAnsi="Times New Roman"/>
                <w:b/>
              </w:rPr>
            </w:pPr>
            <w:r w:rsidRPr="007E09F8">
              <w:rPr>
                <w:rFonts w:ascii="Times New Roman" w:hAnsi="Times New Roman"/>
                <w:b/>
              </w:rPr>
              <w:t xml:space="preserve"> </w:t>
            </w:r>
            <w:r w:rsidRPr="007E09F8">
              <w:rPr>
                <w:rFonts w:ascii="Times New Roman" w:hAnsi="Times New Roman"/>
              </w:rPr>
              <w:t>Как люди научились считать.</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4</w:t>
            </w:r>
          </w:p>
        </w:tc>
        <w:tc>
          <w:tcPr>
            <w:tcW w:w="4294" w:type="dxa"/>
          </w:tcPr>
          <w:p w:rsidR="00BF63E0" w:rsidRPr="007E09F8" w:rsidRDefault="00BF63E0" w:rsidP="002C6C27">
            <w:pPr>
              <w:rPr>
                <w:rFonts w:ascii="Times New Roman" w:hAnsi="Times New Roman"/>
                <w:b/>
              </w:rPr>
            </w:pPr>
            <w:r w:rsidRPr="007E09F8">
              <w:rPr>
                <w:rFonts w:ascii="Times New Roman" w:hAnsi="Times New Roman"/>
              </w:rPr>
              <w:t xml:space="preserve"> Интересные приемы устного счёта.</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5</w:t>
            </w:r>
          </w:p>
        </w:tc>
        <w:tc>
          <w:tcPr>
            <w:tcW w:w="4294" w:type="dxa"/>
          </w:tcPr>
          <w:p w:rsidR="00BF63E0" w:rsidRPr="007E09F8" w:rsidRDefault="00BF63E0" w:rsidP="002C6C27">
            <w:pPr>
              <w:rPr>
                <w:rFonts w:ascii="Times New Roman" w:hAnsi="Times New Roman"/>
              </w:rPr>
            </w:pPr>
            <w:r w:rsidRPr="007E09F8">
              <w:rPr>
                <w:rFonts w:ascii="Times New Roman" w:hAnsi="Times New Roman"/>
              </w:rPr>
              <w:t xml:space="preserve"> Решение занимательных задач в стихах.</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4A37F6">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6</w:t>
            </w:r>
          </w:p>
        </w:tc>
        <w:tc>
          <w:tcPr>
            <w:tcW w:w="4294" w:type="dxa"/>
          </w:tcPr>
          <w:p w:rsidR="00BF63E0" w:rsidRPr="007E09F8" w:rsidRDefault="00BF63E0" w:rsidP="002C6C27">
            <w:pPr>
              <w:rPr>
                <w:rFonts w:ascii="Times New Roman" w:hAnsi="Times New Roman"/>
              </w:rPr>
            </w:pPr>
            <w:r w:rsidRPr="007E09F8">
              <w:rPr>
                <w:rFonts w:ascii="Times New Roman" w:hAnsi="Times New Roman"/>
              </w:rPr>
              <w:t>Задачи-шутки и задачи на внимание.</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7</w:t>
            </w:r>
          </w:p>
        </w:tc>
        <w:tc>
          <w:tcPr>
            <w:tcW w:w="4294" w:type="dxa"/>
          </w:tcPr>
          <w:p w:rsidR="00BF63E0" w:rsidRPr="007E09F8" w:rsidRDefault="00BF63E0" w:rsidP="002C6C27">
            <w:pPr>
              <w:rPr>
                <w:rFonts w:ascii="Times New Roman" w:hAnsi="Times New Roman"/>
              </w:rPr>
            </w:pPr>
            <w:r w:rsidRPr="007E09F8">
              <w:rPr>
                <w:rFonts w:ascii="Times New Roman" w:hAnsi="Times New Roman"/>
              </w:rPr>
              <w:t>Учимся отгадывать ребусы.</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8</w:t>
            </w:r>
          </w:p>
        </w:tc>
        <w:tc>
          <w:tcPr>
            <w:tcW w:w="4294" w:type="dxa"/>
          </w:tcPr>
          <w:p w:rsidR="00BF63E0" w:rsidRPr="007E09F8" w:rsidRDefault="00BF63E0" w:rsidP="002C6C27">
            <w:pPr>
              <w:rPr>
                <w:rFonts w:ascii="Times New Roman" w:hAnsi="Times New Roman"/>
              </w:rPr>
            </w:pPr>
            <w:r w:rsidRPr="007E09F8">
              <w:rPr>
                <w:rFonts w:ascii="Times New Roman" w:hAnsi="Times New Roman"/>
              </w:rPr>
              <w:t xml:space="preserve"> Числа-великаны. Коллективный счёт.</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F20AED" w:rsidRPr="007E09F8" w:rsidRDefault="00F20AED" w:rsidP="00F20AED">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9</w:t>
            </w:r>
          </w:p>
        </w:tc>
        <w:tc>
          <w:tcPr>
            <w:tcW w:w="4294" w:type="dxa"/>
          </w:tcPr>
          <w:p w:rsidR="00BF63E0" w:rsidRPr="007E09F8" w:rsidRDefault="00BF63E0" w:rsidP="002C6C27">
            <w:pPr>
              <w:rPr>
                <w:rFonts w:ascii="Times New Roman" w:hAnsi="Times New Roman"/>
              </w:rPr>
            </w:pPr>
            <w:r w:rsidRPr="007E09F8">
              <w:rPr>
                <w:rFonts w:ascii="Times New Roman" w:hAnsi="Times New Roman"/>
              </w:rPr>
              <w:t>Решение ребусов и логических задач</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10</w:t>
            </w:r>
          </w:p>
        </w:tc>
        <w:tc>
          <w:tcPr>
            <w:tcW w:w="4294" w:type="dxa"/>
          </w:tcPr>
          <w:p w:rsidR="00BF63E0" w:rsidRPr="007E09F8" w:rsidRDefault="00BF63E0" w:rsidP="002C6C27">
            <w:pPr>
              <w:rPr>
                <w:rFonts w:ascii="Times New Roman" w:hAnsi="Times New Roman"/>
              </w:rPr>
            </w:pPr>
            <w:r w:rsidRPr="007E09F8">
              <w:rPr>
                <w:rFonts w:ascii="Times New Roman" w:hAnsi="Times New Roman"/>
              </w:rPr>
              <w:t>Задачи с неполными данными, лишними, нереальными данными.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11</w:t>
            </w:r>
          </w:p>
        </w:tc>
        <w:tc>
          <w:tcPr>
            <w:tcW w:w="4294" w:type="dxa"/>
          </w:tcPr>
          <w:p w:rsidR="00BF63E0" w:rsidRPr="007E09F8" w:rsidRDefault="00BF63E0" w:rsidP="002C6C27">
            <w:pPr>
              <w:rPr>
                <w:rFonts w:ascii="Times New Roman" w:hAnsi="Times New Roman"/>
              </w:rPr>
            </w:pPr>
            <w:r w:rsidRPr="007E09F8">
              <w:rPr>
                <w:rFonts w:ascii="Times New Roman" w:hAnsi="Times New Roman"/>
              </w:rPr>
              <w:t>Загадки- смекалки.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12</w:t>
            </w:r>
          </w:p>
        </w:tc>
        <w:tc>
          <w:tcPr>
            <w:tcW w:w="4294" w:type="dxa"/>
          </w:tcPr>
          <w:p w:rsidR="00BF63E0" w:rsidRPr="007E09F8" w:rsidRDefault="00BF63E0" w:rsidP="002C6C27">
            <w:pPr>
              <w:rPr>
                <w:rFonts w:ascii="Times New Roman" w:hAnsi="Times New Roman"/>
              </w:rPr>
            </w:pPr>
            <w:r w:rsidRPr="007E09F8">
              <w:rPr>
                <w:rFonts w:ascii="Times New Roman" w:hAnsi="Times New Roman"/>
              </w:rPr>
              <w:t>Практикум «Подумай и реши».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13</w:t>
            </w:r>
          </w:p>
        </w:tc>
        <w:tc>
          <w:tcPr>
            <w:tcW w:w="4294" w:type="dxa"/>
          </w:tcPr>
          <w:p w:rsidR="00BF63E0" w:rsidRPr="007E09F8" w:rsidRDefault="00BF63E0" w:rsidP="002C6C27">
            <w:pPr>
              <w:rPr>
                <w:rFonts w:ascii="Times New Roman" w:hAnsi="Times New Roman"/>
              </w:rPr>
            </w:pPr>
            <w:r w:rsidRPr="007E09F8">
              <w:rPr>
                <w:rFonts w:ascii="Times New Roman" w:hAnsi="Times New Roman"/>
              </w:rPr>
              <w:t>Задачи с изменением вопроса.</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4A37F6">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14</w:t>
            </w:r>
          </w:p>
        </w:tc>
        <w:tc>
          <w:tcPr>
            <w:tcW w:w="4294" w:type="dxa"/>
          </w:tcPr>
          <w:p w:rsidR="00BF63E0" w:rsidRPr="007E09F8" w:rsidRDefault="00BF63E0" w:rsidP="002C6C27">
            <w:pPr>
              <w:rPr>
                <w:rFonts w:ascii="Times New Roman" w:hAnsi="Times New Roman"/>
              </w:rPr>
            </w:pPr>
            <w:r w:rsidRPr="007E09F8">
              <w:rPr>
                <w:rFonts w:ascii="Times New Roman" w:hAnsi="Times New Roman"/>
              </w:rPr>
              <w:t>Решение нестандартных задач.</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F20AED">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15</w:t>
            </w:r>
          </w:p>
        </w:tc>
        <w:tc>
          <w:tcPr>
            <w:tcW w:w="4294" w:type="dxa"/>
          </w:tcPr>
          <w:p w:rsidR="00BF63E0" w:rsidRPr="007E09F8" w:rsidRDefault="00BF63E0" w:rsidP="002C6C27">
            <w:pPr>
              <w:rPr>
                <w:rFonts w:ascii="Times New Roman" w:hAnsi="Times New Roman"/>
              </w:rPr>
            </w:pPr>
            <w:r w:rsidRPr="007E09F8">
              <w:rPr>
                <w:rFonts w:ascii="Times New Roman" w:hAnsi="Times New Roman"/>
              </w:rPr>
              <w:t>Решение олимпиадных задач.</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16</w:t>
            </w:r>
          </w:p>
        </w:tc>
        <w:tc>
          <w:tcPr>
            <w:tcW w:w="4294" w:type="dxa"/>
          </w:tcPr>
          <w:p w:rsidR="00BF63E0" w:rsidRPr="007E09F8" w:rsidRDefault="00BF63E0" w:rsidP="002C6C27">
            <w:pPr>
              <w:rPr>
                <w:rFonts w:ascii="Times New Roman" w:hAnsi="Times New Roman"/>
              </w:rPr>
            </w:pPr>
            <w:r w:rsidRPr="007E09F8">
              <w:rPr>
                <w:rFonts w:ascii="Times New Roman" w:hAnsi="Times New Roman"/>
              </w:rPr>
              <w:t>Решение задач международной игры «Кенгуру»</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17</w:t>
            </w:r>
          </w:p>
        </w:tc>
        <w:tc>
          <w:tcPr>
            <w:tcW w:w="4294" w:type="dxa"/>
          </w:tcPr>
          <w:p w:rsidR="00BF63E0" w:rsidRPr="007E09F8" w:rsidRDefault="00BF63E0" w:rsidP="002C6C27">
            <w:pPr>
              <w:rPr>
                <w:rFonts w:ascii="Times New Roman" w:hAnsi="Times New Roman"/>
              </w:rPr>
            </w:pPr>
            <w:r w:rsidRPr="007E09F8">
              <w:rPr>
                <w:rFonts w:ascii="Times New Roman" w:hAnsi="Times New Roman"/>
              </w:rPr>
              <w:t>Кроссворды с понятиями пространственных отношений</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18</w:t>
            </w:r>
          </w:p>
        </w:tc>
        <w:tc>
          <w:tcPr>
            <w:tcW w:w="4294" w:type="dxa"/>
          </w:tcPr>
          <w:p w:rsidR="00BF63E0" w:rsidRPr="007E09F8" w:rsidRDefault="00BF63E0" w:rsidP="002C6C27">
            <w:pPr>
              <w:rPr>
                <w:rFonts w:ascii="Times New Roman" w:hAnsi="Times New Roman"/>
              </w:rPr>
            </w:pPr>
            <w:r w:rsidRPr="007E09F8">
              <w:rPr>
                <w:rFonts w:ascii="Times New Roman" w:hAnsi="Times New Roman"/>
              </w:rPr>
              <w:t>Математические горки.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19</w:t>
            </w:r>
          </w:p>
        </w:tc>
        <w:tc>
          <w:tcPr>
            <w:tcW w:w="4294" w:type="dxa"/>
          </w:tcPr>
          <w:p w:rsidR="00BF63E0" w:rsidRPr="007E09F8" w:rsidRDefault="00BF63E0" w:rsidP="002C6C27">
            <w:pPr>
              <w:jc w:val="both"/>
              <w:rPr>
                <w:rFonts w:ascii="Times New Roman" w:hAnsi="Times New Roman"/>
              </w:rPr>
            </w:pPr>
            <w:r w:rsidRPr="007E09F8">
              <w:rPr>
                <w:rFonts w:ascii="Times New Roman" w:hAnsi="Times New Roman"/>
              </w:rPr>
              <w:t>Наглядная алгебра.</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20</w:t>
            </w:r>
          </w:p>
        </w:tc>
        <w:tc>
          <w:tcPr>
            <w:tcW w:w="4294" w:type="dxa"/>
          </w:tcPr>
          <w:p w:rsidR="00BF63E0" w:rsidRPr="007E09F8" w:rsidRDefault="00BF63E0" w:rsidP="002C6C27">
            <w:pPr>
              <w:rPr>
                <w:rFonts w:ascii="Times New Roman" w:hAnsi="Times New Roman"/>
              </w:rPr>
            </w:pPr>
            <w:r w:rsidRPr="007E09F8">
              <w:rPr>
                <w:rFonts w:ascii="Times New Roman" w:hAnsi="Times New Roman"/>
              </w:rPr>
              <w:t>Решение логических задач</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21</w:t>
            </w:r>
          </w:p>
        </w:tc>
        <w:tc>
          <w:tcPr>
            <w:tcW w:w="4294" w:type="dxa"/>
          </w:tcPr>
          <w:p w:rsidR="00BF63E0" w:rsidRPr="007E09F8" w:rsidRDefault="00BF63E0" w:rsidP="002C6C27">
            <w:pPr>
              <w:rPr>
                <w:rFonts w:ascii="Times New Roman" w:hAnsi="Times New Roman"/>
              </w:rPr>
            </w:pPr>
            <w:r w:rsidRPr="007E09F8">
              <w:rPr>
                <w:rFonts w:ascii="Times New Roman" w:hAnsi="Times New Roman"/>
              </w:rPr>
              <w:t>Задачи с пространственными отношениями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22</w:t>
            </w:r>
          </w:p>
        </w:tc>
        <w:tc>
          <w:tcPr>
            <w:tcW w:w="4294" w:type="dxa"/>
          </w:tcPr>
          <w:p w:rsidR="00BF63E0" w:rsidRPr="007E09F8" w:rsidRDefault="00BF63E0" w:rsidP="002C6C27">
            <w:pPr>
              <w:rPr>
                <w:rFonts w:ascii="Times New Roman" w:hAnsi="Times New Roman"/>
              </w:rPr>
            </w:pPr>
            <w:r w:rsidRPr="007E09F8">
              <w:rPr>
                <w:rFonts w:ascii="Times New Roman" w:hAnsi="Times New Roman"/>
              </w:rPr>
              <w:t>Задачи с многовариантными решениями.</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2C6C27">
            <w:pPr>
              <w:pStyle w:val="a4"/>
              <w:ind w:left="-101"/>
              <w:rPr>
                <w:sz w:val="22"/>
                <w:szCs w:val="22"/>
              </w:rPr>
            </w:pPr>
            <w:r w:rsidRPr="007E09F8">
              <w:rPr>
                <w:sz w:val="22"/>
                <w:szCs w:val="22"/>
              </w:rPr>
              <w:t>23</w:t>
            </w:r>
            <w:r w:rsidR="00FA794E">
              <w:rPr>
                <w:sz w:val="22"/>
                <w:szCs w:val="22"/>
              </w:rPr>
              <w:t>-24</w:t>
            </w:r>
          </w:p>
        </w:tc>
        <w:tc>
          <w:tcPr>
            <w:tcW w:w="4294" w:type="dxa"/>
          </w:tcPr>
          <w:p w:rsidR="00BF63E0" w:rsidRPr="007E09F8" w:rsidRDefault="00BF63E0" w:rsidP="002C6C27">
            <w:pPr>
              <w:rPr>
                <w:rFonts w:ascii="Times New Roman" w:hAnsi="Times New Roman"/>
              </w:rPr>
            </w:pPr>
            <w:r w:rsidRPr="007E09F8">
              <w:rPr>
                <w:rFonts w:ascii="Times New Roman" w:hAnsi="Times New Roman"/>
              </w:rPr>
              <w:t xml:space="preserve">Учимся комбинировать элементы </w:t>
            </w:r>
            <w:r w:rsidRPr="007E09F8">
              <w:rPr>
                <w:rFonts w:ascii="Times New Roman" w:hAnsi="Times New Roman"/>
              </w:rPr>
              <w:lastRenderedPageBreak/>
              <w:t>знаковых систем.</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lastRenderedPageBreak/>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FA794E">
            <w:pPr>
              <w:pStyle w:val="a4"/>
              <w:ind w:left="-101"/>
              <w:rPr>
                <w:sz w:val="22"/>
                <w:szCs w:val="22"/>
              </w:rPr>
            </w:pPr>
            <w:r w:rsidRPr="007E09F8">
              <w:rPr>
                <w:sz w:val="22"/>
                <w:szCs w:val="22"/>
              </w:rPr>
              <w:lastRenderedPageBreak/>
              <w:t>2</w:t>
            </w:r>
            <w:r w:rsidR="00FA794E">
              <w:rPr>
                <w:sz w:val="22"/>
                <w:szCs w:val="22"/>
              </w:rPr>
              <w:t>5-26</w:t>
            </w:r>
          </w:p>
        </w:tc>
        <w:tc>
          <w:tcPr>
            <w:tcW w:w="4294" w:type="dxa"/>
          </w:tcPr>
          <w:p w:rsidR="00BF63E0" w:rsidRPr="007E09F8" w:rsidRDefault="00BF63E0" w:rsidP="002C6C27">
            <w:pPr>
              <w:rPr>
                <w:rFonts w:ascii="Times New Roman" w:hAnsi="Times New Roman"/>
              </w:rPr>
            </w:pPr>
            <w:r w:rsidRPr="007E09F8">
              <w:rPr>
                <w:rFonts w:ascii="Times New Roman" w:hAnsi="Times New Roman"/>
              </w:rPr>
              <w:t xml:space="preserve">Математические игры. </w:t>
            </w:r>
            <w:proofErr w:type="spellStart"/>
            <w:r w:rsidRPr="007E09F8">
              <w:rPr>
                <w:rFonts w:ascii="Times New Roman" w:hAnsi="Times New Roman"/>
              </w:rPr>
              <w:t>Танграм</w:t>
            </w:r>
            <w:proofErr w:type="spellEnd"/>
            <w:r w:rsidRPr="007E09F8">
              <w:rPr>
                <w:rFonts w:ascii="Times New Roman" w:hAnsi="Times New Roman"/>
              </w:rPr>
              <w:t xml:space="preserve"> и </w:t>
            </w:r>
            <w:proofErr w:type="spellStart"/>
            <w:r w:rsidRPr="007E09F8">
              <w:rPr>
                <w:rFonts w:ascii="Times New Roman" w:hAnsi="Times New Roman"/>
              </w:rPr>
              <w:t>Колумбово</w:t>
            </w:r>
            <w:proofErr w:type="spellEnd"/>
            <w:r w:rsidRPr="007E09F8">
              <w:rPr>
                <w:rFonts w:ascii="Times New Roman" w:hAnsi="Times New Roman"/>
              </w:rPr>
              <w:t xml:space="preserve"> яйцо</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5443F3">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FA794E">
            <w:pPr>
              <w:pStyle w:val="a4"/>
              <w:ind w:left="-101"/>
              <w:rPr>
                <w:sz w:val="22"/>
                <w:szCs w:val="22"/>
              </w:rPr>
            </w:pPr>
            <w:r w:rsidRPr="007E09F8">
              <w:rPr>
                <w:sz w:val="22"/>
                <w:szCs w:val="22"/>
              </w:rPr>
              <w:t>2</w:t>
            </w:r>
            <w:r w:rsidR="00FA794E">
              <w:rPr>
                <w:sz w:val="22"/>
                <w:szCs w:val="22"/>
              </w:rPr>
              <w:t>7</w:t>
            </w:r>
          </w:p>
        </w:tc>
        <w:tc>
          <w:tcPr>
            <w:tcW w:w="4294" w:type="dxa"/>
          </w:tcPr>
          <w:p w:rsidR="00BF63E0" w:rsidRPr="007E09F8" w:rsidRDefault="00BF63E0" w:rsidP="002C6C27">
            <w:pPr>
              <w:pStyle w:val="a5"/>
              <w:spacing w:line="240" w:lineRule="auto"/>
              <w:rPr>
                <w:sz w:val="22"/>
                <w:szCs w:val="22"/>
              </w:rPr>
            </w:pPr>
            <w:r w:rsidRPr="007E09F8">
              <w:rPr>
                <w:sz w:val="22"/>
                <w:szCs w:val="22"/>
              </w:rPr>
              <w:t>Конструирование треугольников, ромба, квадрата и прямоугольника.</w:t>
            </w:r>
          </w:p>
        </w:tc>
        <w:tc>
          <w:tcPr>
            <w:tcW w:w="1474" w:type="dxa"/>
            <w:vAlign w:val="center"/>
          </w:tcPr>
          <w:p w:rsidR="00BF63E0" w:rsidRPr="007E09F8" w:rsidRDefault="00BF63E0"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BF63E0" w:rsidRPr="007E09F8" w:rsidTr="00BF63E0">
        <w:trPr>
          <w:trHeight w:val="410"/>
          <w:jc w:val="center"/>
        </w:trPr>
        <w:tc>
          <w:tcPr>
            <w:tcW w:w="705" w:type="dxa"/>
          </w:tcPr>
          <w:p w:rsidR="00BF63E0" w:rsidRPr="007E09F8" w:rsidRDefault="00BF63E0" w:rsidP="00FA794E">
            <w:pPr>
              <w:pStyle w:val="a4"/>
              <w:ind w:left="-101"/>
              <w:rPr>
                <w:sz w:val="22"/>
                <w:szCs w:val="22"/>
              </w:rPr>
            </w:pPr>
            <w:r w:rsidRPr="007E09F8">
              <w:rPr>
                <w:sz w:val="22"/>
                <w:szCs w:val="22"/>
              </w:rPr>
              <w:t>2</w:t>
            </w:r>
            <w:r w:rsidR="00FA794E">
              <w:rPr>
                <w:sz w:val="22"/>
                <w:szCs w:val="22"/>
              </w:rPr>
              <w:t>8</w:t>
            </w:r>
            <w:r w:rsidR="00A5021B">
              <w:rPr>
                <w:sz w:val="22"/>
                <w:szCs w:val="22"/>
              </w:rPr>
              <w:t>-2</w:t>
            </w:r>
            <w:r w:rsidR="00FA794E">
              <w:rPr>
                <w:sz w:val="22"/>
                <w:szCs w:val="22"/>
              </w:rPr>
              <w:t>9</w:t>
            </w:r>
          </w:p>
        </w:tc>
        <w:tc>
          <w:tcPr>
            <w:tcW w:w="4294" w:type="dxa"/>
          </w:tcPr>
          <w:p w:rsidR="00BF63E0" w:rsidRPr="007E09F8" w:rsidRDefault="00BF63E0" w:rsidP="002C6C27">
            <w:pPr>
              <w:jc w:val="both"/>
              <w:rPr>
                <w:rFonts w:ascii="Times New Roman" w:hAnsi="Times New Roman"/>
              </w:rPr>
            </w:pPr>
            <w:r w:rsidRPr="007E09F8">
              <w:rPr>
                <w:rFonts w:ascii="Times New Roman" w:hAnsi="Times New Roman"/>
              </w:rPr>
              <w:t>Геометрические фигуры вокруг нас. Построение разверток призм, конусов, цилиндров, пирамид».</w:t>
            </w:r>
          </w:p>
        </w:tc>
        <w:tc>
          <w:tcPr>
            <w:tcW w:w="1474" w:type="dxa"/>
            <w:vAlign w:val="center"/>
          </w:tcPr>
          <w:p w:rsidR="00BF63E0" w:rsidRPr="007E09F8" w:rsidRDefault="00A5021B" w:rsidP="002C6C27">
            <w:pPr>
              <w:shd w:val="clear" w:color="auto" w:fill="FFFFFF"/>
              <w:spacing w:after="0" w:line="240" w:lineRule="auto"/>
              <w:ind w:right="38" w:firstLine="51"/>
              <w:jc w:val="center"/>
              <w:rPr>
                <w:rFonts w:ascii="Times New Roman" w:hAnsi="Times New Roman"/>
              </w:rPr>
            </w:pPr>
            <w:r>
              <w:rPr>
                <w:rFonts w:ascii="Times New Roman" w:hAnsi="Times New Roman"/>
              </w:rPr>
              <w:t>2</w:t>
            </w:r>
          </w:p>
        </w:tc>
        <w:tc>
          <w:tcPr>
            <w:tcW w:w="1560" w:type="dxa"/>
          </w:tcPr>
          <w:p w:rsidR="00BF63E0" w:rsidRPr="007E09F8" w:rsidRDefault="00BF63E0" w:rsidP="002C6C27">
            <w:pPr>
              <w:spacing w:after="0" w:line="240" w:lineRule="auto"/>
              <w:rPr>
                <w:rFonts w:ascii="Times New Roman" w:hAnsi="Times New Roman"/>
              </w:rPr>
            </w:pPr>
          </w:p>
        </w:tc>
        <w:tc>
          <w:tcPr>
            <w:tcW w:w="1793" w:type="dxa"/>
          </w:tcPr>
          <w:p w:rsidR="00BF63E0" w:rsidRPr="007E09F8" w:rsidRDefault="00BF63E0" w:rsidP="002C6C27">
            <w:pPr>
              <w:spacing w:after="0" w:line="240" w:lineRule="auto"/>
              <w:rPr>
                <w:rFonts w:ascii="Times New Roman" w:hAnsi="Times New Roman"/>
              </w:rPr>
            </w:pPr>
          </w:p>
        </w:tc>
      </w:tr>
      <w:tr w:rsidR="00A5021B" w:rsidRPr="007E09F8" w:rsidTr="00BF63E0">
        <w:trPr>
          <w:trHeight w:val="410"/>
          <w:jc w:val="center"/>
        </w:trPr>
        <w:tc>
          <w:tcPr>
            <w:tcW w:w="705" w:type="dxa"/>
          </w:tcPr>
          <w:p w:rsidR="00A5021B" w:rsidRPr="007E09F8" w:rsidRDefault="00FA794E" w:rsidP="00FA794E">
            <w:pPr>
              <w:pStyle w:val="a4"/>
              <w:ind w:left="-101"/>
              <w:rPr>
                <w:sz w:val="22"/>
                <w:szCs w:val="22"/>
              </w:rPr>
            </w:pPr>
            <w:r>
              <w:rPr>
                <w:sz w:val="22"/>
                <w:szCs w:val="22"/>
              </w:rPr>
              <w:t>30-31</w:t>
            </w:r>
          </w:p>
        </w:tc>
        <w:tc>
          <w:tcPr>
            <w:tcW w:w="4294" w:type="dxa"/>
          </w:tcPr>
          <w:p w:rsidR="00A5021B" w:rsidRPr="007E09F8" w:rsidRDefault="00A5021B" w:rsidP="002C6C27">
            <w:pPr>
              <w:rPr>
                <w:rFonts w:ascii="Times New Roman" w:hAnsi="Times New Roman"/>
              </w:rPr>
            </w:pPr>
            <w:r w:rsidRPr="007E09F8">
              <w:rPr>
                <w:rFonts w:ascii="Times New Roman" w:hAnsi="Times New Roman"/>
              </w:rPr>
              <w:t>Решение кроссвордов по геометрии</w:t>
            </w:r>
          </w:p>
        </w:tc>
        <w:tc>
          <w:tcPr>
            <w:tcW w:w="1474" w:type="dxa"/>
            <w:vAlign w:val="center"/>
          </w:tcPr>
          <w:p w:rsidR="00A5021B" w:rsidRPr="007E09F8" w:rsidRDefault="00A5021B"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A5021B" w:rsidRPr="007E09F8" w:rsidRDefault="00A5021B" w:rsidP="00202CF6">
            <w:pPr>
              <w:spacing w:after="0" w:line="240" w:lineRule="auto"/>
              <w:rPr>
                <w:rFonts w:ascii="Times New Roman" w:hAnsi="Times New Roman"/>
              </w:rPr>
            </w:pPr>
          </w:p>
        </w:tc>
        <w:tc>
          <w:tcPr>
            <w:tcW w:w="1793" w:type="dxa"/>
          </w:tcPr>
          <w:p w:rsidR="00A5021B" w:rsidRPr="007E09F8" w:rsidRDefault="00A5021B" w:rsidP="002C6C27">
            <w:pPr>
              <w:spacing w:after="0" w:line="240" w:lineRule="auto"/>
              <w:rPr>
                <w:rFonts w:ascii="Times New Roman" w:hAnsi="Times New Roman"/>
              </w:rPr>
            </w:pPr>
          </w:p>
        </w:tc>
      </w:tr>
      <w:tr w:rsidR="00A5021B" w:rsidRPr="007E09F8" w:rsidTr="00BF63E0">
        <w:trPr>
          <w:trHeight w:val="410"/>
          <w:jc w:val="center"/>
        </w:trPr>
        <w:tc>
          <w:tcPr>
            <w:tcW w:w="705" w:type="dxa"/>
          </w:tcPr>
          <w:p w:rsidR="00A5021B" w:rsidRPr="007E09F8" w:rsidRDefault="00FA794E" w:rsidP="00A5021B">
            <w:pPr>
              <w:pStyle w:val="a4"/>
              <w:ind w:left="-101"/>
              <w:rPr>
                <w:sz w:val="22"/>
                <w:szCs w:val="22"/>
              </w:rPr>
            </w:pPr>
            <w:r>
              <w:rPr>
                <w:sz w:val="22"/>
                <w:szCs w:val="22"/>
              </w:rPr>
              <w:t>32-33</w:t>
            </w:r>
          </w:p>
        </w:tc>
        <w:tc>
          <w:tcPr>
            <w:tcW w:w="4294" w:type="dxa"/>
          </w:tcPr>
          <w:p w:rsidR="00A5021B" w:rsidRPr="007E09F8" w:rsidRDefault="00A5021B" w:rsidP="002C6C27">
            <w:pPr>
              <w:rPr>
                <w:rFonts w:ascii="Times New Roman" w:hAnsi="Times New Roman"/>
              </w:rPr>
            </w:pPr>
            <w:r w:rsidRPr="007E09F8">
              <w:rPr>
                <w:rFonts w:ascii="Times New Roman" w:hAnsi="Times New Roman"/>
              </w:rPr>
              <w:t>Учимся разрешать задачи на противоречия.</w:t>
            </w:r>
          </w:p>
        </w:tc>
        <w:tc>
          <w:tcPr>
            <w:tcW w:w="1474" w:type="dxa"/>
            <w:vAlign w:val="center"/>
          </w:tcPr>
          <w:p w:rsidR="00A5021B" w:rsidRPr="007E09F8" w:rsidRDefault="004A37F6" w:rsidP="002C6C27">
            <w:pPr>
              <w:shd w:val="clear" w:color="auto" w:fill="FFFFFF"/>
              <w:spacing w:after="0" w:line="240" w:lineRule="auto"/>
              <w:ind w:right="38" w:firstLine="51"/>
              <w:jc w:val="center"/>
              <w:rPr>
                <w:rFonts w:ascii="Times New Roman" w:hAnsi="Times New Roman"/>
              </w:rPr>
            </w:pPr>
            <w:r>
              <w:rPr>
                <w:rFonts w:ascii="Times New Roman" w:hAnsi="Times New Roman"/>
              </w:rPr>
              <w:t>1</w:t>
            </w:r>
          </w:p>
        </w:tc>
        <w:tc>
          <w:tcPr>
            <w:tcW w:w="1560" w:type="dxa"/>
          </w:tcPr>
          <w:p w:rsidR="00A5021B" w:rsidRPr="007E09F8" w:rsidRDefault="00A5021B" w:rsidP="002C6C27">
            <w:pPr>
              <w:spacing w:after="0" w:line="240" w:lineRule="auto"/>
              <w:rPr>
                <w:rFonts w:ascii="Times New Roman" w:hAnsi="Times New Roman"/>
              </w:rPr>
            </w:pPr>
          </w:p>
        </w:tc>
        <w:tc>
          <w:tcPr>
            <w:tcW w:w="1793" w:type="dxa"/>
          </w:tcPr>
          <w:p w:rsidR="00A5021B" w:rsidRPr="007E09F8" w:rsidRDefault="00A5021B" w:rsidP="002C6C27">
            <w:pPr>
              <w:spacing w:after="0" w:line="240" w:lineRule="auto"/>
              <w:rPr>
                <w:rFonts w:ascii="Times New Roman" w:hAnsi="Times New Roman"/>
              </w:rPr>
            </w:pPr>
          </w:p>
        </w:tc>
      </w:tr>
      <w:tr w:rsidR="00A5021B" w:rsidRPr="007E09F8" w:rsidTr="00BF63E0">
        <w:trPr>
          <w:trHeight w:val="410"/>
          <w:jc w:val="center"/>
        </w:trPr>
        <w:tc>
          <w:tcPr>
            <w:tcW w:w="705" w:type="dxa"/>
          </w:tcPr>
          <w:p w:rsidR="00A5021B" w:rsidRPr="007E09F8" w:rsidRDefault="00A5021B" w:rsidP="00FA794E">
            <w:pPr>
              <w:pStyle w:val="a4"/>
              <w:ind w:left="-101"/>
              <w:rPr>
                <w:sz w:val="22"/>
                <w:szCs w:val="22"/>
              </w:rPr>
            </w:pPr>
            <w:r>
              <w:rPr>
                <w:sz w:val="22"/>
                <w:szCs w:val="22"/>
              </w:rPr>
              <w:t>3</w:t>
            </w:r>
            <w:r w:rsidR="00FA794E">
              <w:rPr>
                <w:sz w:val="22"/>
                <w:szCs w:val="22"/>
              </w:rPr>
              <w:t>4</w:t>
            </w:r>
            <w:bookmarkStart w:id="0" w:name="_GoBack"/>
            <w:bookmarkEnd w:id="0"/>
          </w:p>
        </w:tc>
        <w:tc>
          <w:tcPr>
            <w:tcW w:w="4294" w:type="dxa"/>
          </w:tcPr>
          <w:p w:rsidR="00A5021B" w:rsidRPr="007E09F8" w:rsidRDefault="00A5021B" w:rsidP="002C6C27">
            <w:pPr>
              <w:jc w:val="both"/>
              <w:rPr>
                <w:rFonts w:ascii="Times New Roman" w:hAnsi="Times New Roman"/>
              </w:rPr>
            </w:pPr>
            <w:r w:rsidRPr="007E09F8">
              <w:rPr>
                <w:rFonts w:ascii="Times New Roman" w:hAnsi="Times New Roman"/>
              </w:rPr>
              <w:t>Анализ проблемных ситуаций во многоходовых задачах.</w:t>
            </w:r>
          </w:p>
        </w:tc>
        <w:tc>
          <w:tcPr>
            <w:tcW w:w="1474" w:type="dxa"/>
            <w:vAlign w:val="center"/>
          </w:tcPr>
          <w:p w:rsidR="00A5021B" w:rsidRPr="007E09F8" w:rsidRDefault="00A5021B" w:rsidP="002C6C27">
            <w:pPr>
              <w:shd w:val="clear" w:color="auto" w:fill="FFFFFF"/>
              <w:spacing w:after="0" w:line="240" w:lineRule="auto"/>
              <w:ind w:right="38" w:firstLine="51"/>
              <w:jc w:val="center"/>
              <w:rPr>
                <w:rFonts w:ascii="Times New Roman" w:hAnsi="Times New Roman"/>
              </w:rPr>
            </w:pPr>
            <w:r w:rsidRPr="007E09F8">
              <w:rPr>
                <w:rFonts w:ascii="Times New Roman" w:hAnsi="Times New Roman"/>
              </w:rPr>
              <w:t>1</w:t>
            </w:r>
          </w:p>
        </w:tc>
        <w:tc>
          <w:tcPr>
            <w:tcW w:w="1560" w:type="dxa"/>
          </w:tcPr>
          <w:p w:rsidR="00A5021B" w:rsidRPr="007E09F8" w:rsidRDefault="00A5021B" w:rsidP="005443F3">
            <w:pPr>
              <w:spacing w:after="0" w:line="240" w:lineRule="auto"/>
              <w:rPr>
                <w:rFonts w:ascii="Times New Roman" w:hAnsi="Times New Roman"/>
              </w:rPr>
            </w:pPr>
          </w:p>
        </w:tc>
        <w:tc>
          <w:tcPr>
            <w:tcW w:w="1793" w:type="dxa"/>
          </w:tcPr>
          <w:p w:rsidR="00A5021B" w:rsidRPr="007E09F8" w:rsidRDefault="00A5021B" w:rsidP="002C6C27">
            <w:pPr>
              <w:spacing w:after="0" w:line="240" w:lineRule="auto"/>
              <w:rPr>
                <w:rFonts w:ascii="Times New Roman" w:hAnsi="Times New Roman"/>
              </w:rPr>
            </w:pPr>
          </w:p>
        </w:tc>
      </w:tr>
    </w:tbl>
    <w:p w:rsidR="00BF63E0" w:rsidRDefault="007F679E">
      <w:r>
        <w:t xml:space="preserve">   </w:t>
      </w:r>
    </w:p>
    <w:sectPr w:rsidR="00BF63E0" w:rsidSect="00D066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20B7"/>
    <w:rsid w:val="00093ADD"/>
    <w:rsid w:val="00210129"/>
    <w:rsid w:val="0032041C"/>
    <w:rsid w:val="00341F76"/>
    <w:rsid w:val="00345061"/>
    <w:rsid w:val="003503AE"/>
    <w:rsid w:val="00481483"/>
    <w:rsid w:val="004A37F6"/>
    <w:rsid w:val="005443F3"/>
    <w:rsid w:val="005C1175"/>
    <w:rsid w:val="005F26D4"/>
    <w:rsid w:val="00737717"/>
    <w:rsid w:val="00792B13"/>
    <w:rsid w:val="007D2797"/>
    <w:rsid w:val="007F679E"/>
    <w:rsid w:val="008D20B7"/>
    <w:rsid w:val="009E5974"/>
    <w:rsid w:val="009F65D0"/>
    <w:rsid w:val="00A5021B"/>
    <w:rsid w:val="00BF63E0"/>
    <w:rsid w:val="00C5243D"/>
    <w:rsid w:val="00D0666A"/>
    <w:rsid w:val="00D7412C"/>
    <w:rsid w:val="00D76FBF"/>
    <w:rsid w:val="00F20AED"/>
    <w:rsid w:val="00FA7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0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377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BF63E0"/>
    <w:pPr>
      <w:spacing w:after="0" w:line="240" w:lineRule="auto"/>
      <w:ind w:left="720"/>
      <w:contextualSpacing/>
    </w:pPr>
    <w:rPr>
      <w:rFonts w:ascii="Times New Roman" w:eastAsia="SimSun" w:hAnsi="Times New Roman"/>
      <w:sz w:val="24"/>
      <w:szCs w:val="24"/>
      <w:lang w:eastAsia="zh-CN"/>
    </w:rPr>
  </w:style>
  <w:style w:type="paragraph" w:customStyle="1" w:styleId="a5">
    <w:name w:val="мой стиль"/>
    <w:basedOn w:val="a"/>
    <w:rsid w:val="00BF63E0"/>
    <w:pPr>
      <w:spacing w:after="0" w:line="360" w:lineRule="auto"/>
    </w:pPr>
    <w:rPr>
      <w:rFonts w:ascii="Times New Roman" w:eastAsia="Times New Roman" w:hAnsi="Times New Roman"/>
      <w:sz w:val="28"/>
      <w:szCs w:val="24"/>
      <w:lang w:eastAsia="ru-RU"/>
    </w:rPr>
  </w:style>
  <w:style w:type="paragraph" w:styleId="a6">
    <w:name w:val="Balloon Text"/>
    <w:basedOn w:val="a"/>
    <w:link w:val="a7"/>
    <w:uiPriority w:val="99"/>
    <w:semiHidden/>
    <w:unhideWhenUsed/>
    <w:rsid w:val="00C524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243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cp:lastModifiedBy>
  <cp:revision>3</cp:revision>
  <cp:lastPrinted>2021-11-17T07:49:00Z</cp:lastPrinted>
  <dcterms:created xsi:type="dcterms:W3CDTF">2024-01-24T12:46:00Z</dcterms:created>
  <dcterms:modified xsi:type="dcterms:W3CDTF">2024-01-27T06:41:00Z</dcterms:modified>
</cp:coreProperties>
</file>